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F528B" w14:textId="69CEAA63" w:rsidR="001E2AF0" w:rsidRDefault="001E2AF0" w:rsidP="001E2AF0">
      <w:pPr>
        <w:pStyle w:val="Leipteksti"/>
        <w:spacing w:after="0" w:line="276" w:lineRule="auto"/>
        <w:jc w:val="center"/>
        <w:rPr>
          <w:rFonts w:ascii="Arial" w:hAnsi="Arial" w:cs="Arial"/>
          <w:b/>
          <w:bCs/>
          <w:i/>
          <w:iCs/>
          <w:lang w:val="fr-FR"/>
        </w:rPr>
      </w:pPr>
      <w:r>
        <w:rPr>
          <w:rFonts w:ascii="Arial" w:hAnsi="Arial" w:cs="Arial"/>
          <w:b/>
          <w:bCs/>
          <w:i/>
          <w:iCs/>
          <w:lang w:val="fr-FR"/>
        </w:rPr>
        <w:t>Présentation de la lauréate du prix Nobel de littérature 2022</w:t>
      </w:r>
    </w:p>
    <w:p w14:paraId="1CF791C8" w14:textId="1D812D9B" w:rsidR="00FD75F7" w:rsidRPr="00B90D7D" w:rsidRDefault="001E2AF0" w:rsidP="001E2AF0">
      <w:pPr>
        <w:pStyle w:val="Leipteksti"/>
        <w:spacing w:after="0" w:line="276" w:lineRule="auto"/>
        <w:jc w:val="center"/>
        <w:rPr>
          <w:rFonts w:ascii="Arial" w:hAnsi="Arial" w:cs="Arial"/>
          <w:b/>
          <w:bCs/>
          <w:i/>
          <w:iCs/>
          <w:lang w:val="fr-FR"/>
        </w:rPr>
      </w:pPr>
      <w:r>
        <w:rPr>
          <w:rFonts w:ascii="Arial" w:hAnsi="Arial" w:cs="Arial"/>
          <w:b/>
          <w:bCs/>
          <w:i/>
          <w:iCs/>
          <w:lang w:val="fr-FR"/>
        </w:rPr>
        <w:t>Annie Ernaux</w:t>
      </w:r>
    </w:p>
    <w:p w14:paraId="2E549135" w14:textId="451CC57C" w:rsidR="00932158" w:rsidRPr="001E2AF0" w:rsidRDefault="001E2AF0" w:rsidP="001E2AF0">
      <w:pPr>
        <w:pStyle w:val="Leipteksti"/>
        <w:spacing w:after="0" w:line="276" w:lineRule="auto"/>
        <w:jc w:val="center"/>
        <w:rPr>
          <w:rFonts w:ascii="Arial" w:hAnsi="Arial" w:cs="Arial"/>
          <w:b/>
          <w:bCs/>
          <w:i/>
          <w:iCs/>
          <w:lang w:val="fr-FR"/>
        </w:rPr>
      </w:pPr>
      <w:r w:rsidRPr="001E2AF0">
        <w:rPr>
          <w:rFonts w:ascii="Arial" w:hAnsi="Arial" w:cs="Arial"/>
          <w:b/>
          <w:bCs/>
          <w:i/>
          <w:iCs/>
          <w:lang w:val="fr-FR"/>
        </w:rPr>
        <w:t xml:space="preserve">au Cercle franco-finlandais de Helsinki le 23 novembre </w:t>
      </w:r>
      <w:r w:rsidR="00FD75F7" w:rsidRPr="001E2AF0">
        <w:rPr>
          <w:rFonts w:ascii="Arial" w:hAnsi="Arial" w:cs="Arial"/>
          <w:b/>
          <w:bCs/>
          <w:i/>
          <w:iCs/>
          <w:lang w:val="fr-FR"/>
        </w:rPr>
        <w:t>202</w:t>
      </w:r>
      <w:r w:rsidR="007574D0" w:rsidRPr="001E2AF0">
        <w:rPr>
          <w:rFonts w:ascii="Arial" w:hAnsi="Arial" w:cs="Arial"/>
          <w:b/>
          <w:bCs/>
          <w:i/>
          <w:iCs/>
          <w:lang w:val="fr-FR"/>
        </w:rPr>
        <w:t>2</w:t>
      </w:r>
    </w:p>
    <w:p w14:paraId="19254034" w14:textId="03CBF17F" w:rsidR="001E2AF0" w:rsidRPr="001E2AF0" w:rsidRDefault="001E2AF0" w:rsidP="00105088">
      <w:pPr>
        <w:pStyle w:val="Leipteksti"/>
        <w:spacing w:after="0" w:line="276" w:lineRule="auto"/>
        <w:rPr>
          <w:rFonts w:ascii="Arial" w:hAnsi="Arial" w:cs="Arial"/>
          <w:b/>
          <w:bCs/>
          <w:i/>
          <w:iCs/>
          <w:lang w:val="fr-FR"/>
        </w:rPr>
      </w:pPr>
    </w:p>
    <w:p w14:paraId="41FC52BA" w14:textId="29315519" w:rsidR="001E2AF0" w:rsidRPr="001E2AF0" w:rsidRDefault="001E2AF0" w:rsidP="001E2AF0">
      <w:pPr>
        <w:pStyle w:val="Leipteksti"/>
        <w:spacing w:after="0" w:line="276" w:lineRule="auto"/>
        <w:jc w:val="center"/>
        <w:rPr>
          <w:rFonts w:ascii="Arial" w:hAnsi="Arial" w:cs="Arial"/>
          <w:b/>
          <w:bCs/>
          <w:i/>
          <w:iCs/>
          <w:lang w:val="fr-FR"/>
        </w:rPr>
      </w:pPr>
      <w:r w:rsidRPr="001E2AF0">
        <w:rPr>
          <w:rFonts w:ascii="Arial" w:hAnsi="Arial" w:cs="Arial"/>
          <w:b/>
          <w:bCs/>
          <w:i/>
          <w:iCs/>
          <w:lang w:val="fr-FR"/>
        </w:rPr>
        <w:t>Résumé</w:t>
      </w:r>
    </w:p>
    <w:p w14:paraId="275B0874" w14:textId="77777777" w:rsidR="001E2AF0" w:rsidRDefault="001E2AF0" w:rsidP="00105088">
      <w:pPr>
        <w:pStyle w:val="Leipteksti"/>
        <w:spacing w:after="0" w:line="276" w:lineRule="auto"/>
        <w:rPr>
          <w:rFonts w:ascii="Arial" w:hAnsi="Arial" w:cs="Arial"/>
          <w:b/>
          <w:bCs/>
          <w:i/>
          <w:iCs/>
          <w:lang w:val="fr-FR"/>
        </w:rPr>
      </w:pPr>
    </w:p>
    <w:p w14:paraId="20DEEC57" w14:textId="6C95FA2D" w:rsidR="006C3335" w:rsidRPr="00CE7ACA" w:rsidRDefault="006C3335" w:rsidP="00866439">
      <w:pPr>
        <w:pStyle w:val="Leipteksti"/>
        <w:spacing w:after="0" w:line="276" w:lineRule="auto"/>
        <w:rPr>
          <w:rFonts w:ascii="Arial" w:hAnsi="Arial" w:cs="Arial"/>
          <w:u w:val="single"/>
          <w:lang w:val="fr-FR"/>
        </w:rPr>
      </w:pPr>
      <w:r w:rsidRPr="00CE7ACA">
        <w:rPr>
          <w:rFonts w:ascii="Arial" w:hAnsi="Arial" w:cs="Arial"/>
          <w:u w:val="single"/>
          <w:lang w:val="fr-FR"/>
        </w:rPr>
        <w:t>Quelques dates</w:t>
      </w:r>
      <w:r w:rsidR="00CE7ACA">
        <w:rPr>
          <w:rFonts w:ascii="Arial" w:hAnsi="Arial" w:cs="Arial"/>
          <w:u w:val="single"/>
          <w:lang w:val="fr-FR"/>
        </w:rPr>
        <w:t> :</w:t>
      </w:r>
    </w:p>
    <w:p w14:paraId="607D3CAB" w14:textId="278C1F71" w:rsidR="00745A20" w:rsidRDefault="00745A20" w:rsidP="00105088">
      <w:pPr>
        <w:pStyle w:val="Leipteksti"/>
        <w:spacing w:after="0" w:line="276" w:lineRule="auto"/>
        <w:rPr>
          <w:rFonts w:ascii="Arial" w:hAnsi="Arial" w:cs="Arial"/>
          <w:lang w:val="fr-FR"/>
        </w:rPr>
      </w:pPr>
    </w:p>
    <w:p w14:paraId="459F0419" w14:textId="49F9F01F" w:rsidR="006C3335" w:rsidRDefault="00CE7ACA" w:rsidP="00105088">
      <w:pPr>
        <w:pStyle w:val="Leipteksti"/>
        <w:spacing w:after="0" w:line="276" w:lineRule="auto"/>
        <w:rPr>
          <w:rFonts w:ascii="Arial" w:hAnsi="Arial" w:cs="Arial"/>
          <w:lang w:val="fr-FR"/>
        </w:rPr>
      </w:pPr>
      <w:r>
        <w:rPr>
          <w:rFonts w:ascii="Arial" w:hAnsi="Arial" w:cs="Arial"/>
          <w:lang w:val="fr-FR"/>
        </w:rPr>
        <w:t xml:space="preserve">Naissance de </w:t>
      </w:r>
      <w:r w:rsidR="006C3335">
        <w:rPr>
          <w:rFonts w:ascii="Arial" w:hAnsi="Arial" w:cs="Arial"/>
          <w:lang w:val="fr-FR"/>
        </w:rPr>
        <w:t xml:space="preserve">Annie </w:t>
      </w:r>
      <w:r>
        <w:rPr>
          <w:rFonts w:ascii="Arial" w:hAnsi="Arial" w:cs="Arial"/>
          <w:lang w:val="fr-FR"/>
        </w:rPr>
        <w:t xml:space="preserve">Ernaux, née </w:t>
      </w:r>
      <w:r w:rsidR="006C3335">
        <w:rPr>
          <w:rFonts w:ascii="Arial" w:hAnsi="Arial" w:cs="Arial"/>
          <w:lang w:val="fr-FR"/>
        </w:rPr>
        <w:t>Duchesne</w:t>
      </w:r>
      <w:r>
        <w:rPr>
          <w:rFonts w:ascii="Arial" w:hAnsi="Arial" w:cs="Arial"/>
          <w:lang w:val="fr-FR"/>
        </w:rPr>
        <w:t>,</w:t>
      </w:r>
      <w:r w:rsidR="006C3335">
        <w:rPr>
          <w:rFonts w:ascii="Arial" w:hAnsi="Arial" w:cs="Arial"/>
          <w:lang w:val="fr-FR"/>
        </w:rPr>
        <w:t xml:space="preserve"> le 1</w:t>
      </w:r>
      <w:r w:rsidR="006C3335" w:rsidRPr="006C3335">
        <w:rPr>
          <w:rFonts w:ascii="Arial" w:hAnsi="Arial" w:cs="Arial"/>
          <w:vertAlign w:val="superscript"/>
          <w:lang w:val="fr-FR"/>
        </w:rPr>
        <w:t>er</w:t>
      </w:r>
      <w:r w:rsidR="006C3335">
        <w:rPr>
          <w:rFonts w:ascii="Arial" w:hAnsi="Arial" w:cs="Arial"/>
          <w:lang w:val="fr-FR"/>
        </w:rPr>
        <w:t xml:space="preserve"> septembre 1940 à Lillebonne</w:t>
      </w:r>
    </w:p>
    <w:p w14:paraId="5A165757" w14:textId="3C271B40" w:rsidR="006C3335" w:rsidRDefault="006C3335" w:rsidP="00105088">
      <w:pPr>
        <w:pStyle w:val="Leipteksti"/>
        <w:spacing w:after="0" w:line="276" w:lineRule="auto"/>
        <w:rPr>
          <w:rFonts w:ascii="Arial" w:hAnsi="Arial" w:cs="Arial"/>
          <w:lang w:val="fr-FR"/>
        </w:rPr>
      </w:pPr>
      <w:r>
        <w:rPr>
          <w:rFonts w:ascii="Arial" w:hAnsi="Arial" w:cs="Arial"/>
          <w:lang w:val="fr-FR"/>
        </w:rPr>
        <w:t>Passe son enfance et sa jeunesse à Yvetot en Normandie</w:t>
      </w:r>
    </w:p>
    <w:p w14:paraId="434D341A" w14:textId="03D498B9" w:rsidR="006C3335" w:rsidRDefault="006C3335" w:rsidP="00105088">
      <w:pPr>
        <w:pStyle w:val="Leipteksti"/>
        <w:spacing w:after="0" w:line="276" w:lineRule="auto"/>
        <w:rPr>
          <w:rFonts w:ascii="Arial" w:hAnsi="Arial" w:cs="Arial"/>
          <w:lang w:val="fr-FR"/>
        </w:rPr>
      </w:pPr>
    </w:p>
    <w:p w14:paraId="0DF3AB6E" w14:textId="4A78FE26" w:rsidR="006C3335" w:rsidRDefault="006C3335" w:rsidP="00105088">
      <w:pPr>
        <w:pStyle w:val="Leipteksti"/>
        <w:spacing w:after="0" w:line="276" w:lineRule="auto"/>
        <w:rPr>
          <w:rFonts w:ascii="Arial" w:hAnsi="Arial" w:cs="Arial"/>
          <w:lang w:val="fr-FR"/>
        </w:rPr>
      </w:pPr>
      <w:r>
        <w:rPr>
          <w:rFonts w:ascii="Arial" w:hAnsi="Arial" w:cs="Arial"/>
          <w:lang w:val="fr-FR"/>
        </w:rPr>
        <w:t xml:space="preserve">Ses parents, d’abord ouvriers, tiennent ensuite une petite épicerie </w:t>
      </w:r>
      <w:r w:rsidR="007A2585">
        <w:rPr>
          <w:rFonts w:ascii="Arial" w:hAnsi="Arial" w:cs="Arial"/>
          <w:lang w:val="fr-FR"/>
        </w:rPr>
        <w:t>à Yvetot</w:t>
      </w:r>
      <w:r w:rsidR="009B1E07">
        <w:rPr>
          <w:rFonts w:ascii="Arial" w:hAnsi="Arial" w:cs="Arial"/>
          <w:lang w:val="fr-FR"/>
        </w:rPr>
        <w:t>, toujours en Normandie</w:t>
      </w:r>
    </w:p>
    <w:p w14:paraId="021435E5" w14:textId="77777777" w:rsidR="006C3335" w:rsidRDefault="006C3335" w:rsidP="00105088">
      <w:pPr>
        <w:pStyle w:val="Leipteksti"/>
        <w:spacing w:after="0" w:line="276" w:lineRule="auto"/>
        <w:rPr>
          <w:rFonts w:ascii="Arial" w:hAnsi="Arial" w:cs="Arial"/>
          <w:lang w:val="fr-FR"/>
        </w:rPr>
      </w:pPr>
    </w:p>
    <w:p w14:paraId="38EE9F4E" w14:textId="33242224" w:rsidR="006C3335" w:rsidRDefault="006C3335" w:rsidP="00105088">
      <w:pPr>
        <w:pStyle w:val="Leipteksti"/>
        <w:spacing w:after="0" w:line="276" w:lineRule="auto"/>
        <w:rPr>
          <w:rFonts w:ascii="Arial" w:hAnsi="Arial" w:cs="Arial"/>
          <w:lang w:val="fr-FR"/>
        </w:rPr>
      </w:pPr>
      <w:r>
        <w:rPr>
          <w:rFonts w:ascii="Arial" w:hAnsi="Arial" w:cs="Arial"/>
          <w:lang w:val="fr-FR"/>
        </w:rPr>
        <w:t>École privée catholique (</w:t>
      </w:r>
      <w:r w:rsidRPr="00C21957">
        <w:rPr>
          <w:rFonts w:ascii="Arial" w:hAnsi="Arial" w:cs="Arial"/>
          <w:i/>
          <w:iCs/>
          <w:lang w:val="fr-FR"/>
        </w:rPr>
        <w:t>La</w:t>
      </w:r>
      <w:r>
        <w:rPr>
          <w:rFonts w:ascii="Arial" w:hAnsi="Arial" w:cs="Arial"/>
          <w:lang w:val="fr-FR"/>
        </w:rPr>
        <w:t xml:space="preserve"> </w:t>
      </w:r>
      <w:r w:rsidRPr="006C3335">
        <w:rPr>
          <w:rFonts w:ascii="Arial" w:hAnsi="Arial" w:cs="Arial"/>
          <w:i/>
          <w:iCs/>
          <w:lang w:val="fr-FR"/>
        </w:rPr>
        <w:t>H</w:t>
      </w:r>
      <w:r>
        <w:rPr>
          <w:rFonts w:ascii="Arial" w:hAnsi="Arial" w:cs="Arial"/>
          <w:i/>
          <w:iCs/>
          <w:lang w:val="fr-FR"/>
        </w:rPr>
        <w:t>onte</w:t>
      </w:r>
      <w:r>
        <w:rPr>
          <w:rFonts w:ascii="Arial" w:hAnsi="Arial" w:cs="Arial"/>
          <w:lang w:val="fr-FR"/>
        </w:rPr>
        <w:t>)</w:t>
      </w:r>
    </w:p>
    <w:p w14:paraId="777A37E5" w14:textId="26BF4FD8" w:rsidR="006C3335" w:rsidRDefault="006C3335" w:rsidP="00105088">
      <w:pPr>
        <w:pStyle w:val="Leipteksti"/>
        <w:spacing w:after="0" w:line="276" w:lineRule="auto"/>
        <w:rPr>
          <w:rFonts w:ascii="Arial" w:hAnsi="Arial" w:cs="Arial"/>
          <w:lang w:val="fr-FR"/>
        </w:rPr>
      </w:pPr>
    </w:p>
    <w:p w14:paraId="2A7EE4A8" w14:textId="6116D76C" w:rsidR="006C3335" w:rsidRPr="006C3335" w:rsidRDefault="006C3335" w:rsidP="006C3335">
      <w:pPr>
        <w:pStyle w:val="Leipteksti"/>
        <w:spacing w:after="0" w:line="276" w:lineRule="auto"/>
        <w:rPr>
          <w:rFonts w:ascii="Arial" w:hAnsi="Arial" w:cs="Arial"/>
          <w:lang w:val="fr-FR"/>
        </w:rPr>
      </w:pPr>
      <w:r>
        <w:rPr>
          <w:rFonts w:ascii="Arial" w:hAnsi="Arial" w:cs="Arial"/>
          <w:lang w:val="fr-FR"/>
        </w:rPr>
        <w:t>1950 Apprend par hasard l’existence d’une sœur ainée, Ginette (1932-1938) décédée de diphtérie (</w:t>
      </w:r>
      <w:r>
        <w:rPr>
          <w:rFonts w:ascii="Arial" w:hAnsi="Arial" w:cs="Arial"/>
          <w:i/>
          <w:iCs/>
          <w:lang w:val="fr-FR"/>
        </w:rPr>
        <w:t xml:space="preserve">L’Autre fille) </w:t>
      </w:r>
    </w:p>
    <w:p w14:paraId="03248EBF" w14:textId="5C6440A5" w:rsidR="006C3335" w:rsidRDefault="006C3335" w:rsidP="00105088">
      <w:pPr>
        <w:pStyle w:val="Leipteksti"/>
        <w:spacing w:after="0" w:line="276" w:lineRule="auto"/>
        <w:rPr>
          <w:rFonts w:ascii="Arial" w:hAnsi="Arial" w:cs="Arial"/>
          <w:lang w:val="fr-FR"/>
        </w:rPr>
      </w:pPr>
    </w:p>
    <w:p w14:paraId="0D10EB77" w14:textId="445334A2" w:rsidR="006C3335" w:rsidRDefault="006C3335" w:rsidP="00105088">
      <w:pPr>
        <w:pStyle w:val="Leipteksti"/>
        <w:spacing w:after="0" w:line="276" w:lineRule="auto"/>
        <w:rPr>
          <w:rFonts w:ascii="Arial" w:hAnsi="Arial" w:cs="Arial"/>
          <w:lang w:val="fr-FR"/>
        </w:rPr>
      </w:pPr>
      <w:r>
        <w:rPr>
          <w:rFonts w:ascii="Arial" w:hAnsi="Arial" w:cs="Arial"/>
          <w:lang w:val="fr-FR"/>
        </w:rPr>
        <w:t>1958 travaille en colonies de vacances (</w:t>
      </w:r>
      <w:r w:rsidRPr="006C3335">
        <w:rPr>
          <w:rFonts w:ascii="Arial" w:hAnsi="Arial" w:cs="Arial"/>
          <w:i/>
          <w:iCs/>
          <w:lang w:val="fr-FR"/>
        </w:rPr>
        <w:t>Mémoire de fille</w:t>
      </w:r>
      <w:r>
        <w:rPr>
          <w:rFonts w:ascii="Arial" w:hAnsi="Arial" w:cs="Arial"/>
          <w:lang w:val="fr-FR"/>
        </w:rPr>
        <w:t>)</w:t>
      </w:r>
    </w:p>
    <w:p w14:paraId="471701FE" w14:textId="58B450A1" w:rsidR="006C3335" w:rsidRDefault="006C3335" w:rsidP="00105088">
      <w:pPr>
        <w:pStyle w:val="Leipteksti"/>
        <w:spacing w:after="0" w:line="276" w:lineRule="auto"/>
        <w:rPr>
          <w:rFonts w:ascii="Arial" w:hAnsi="Arial" w:cs="Arial"/>
          <w:lang w:val="fr-FR"/>
        </w:rPr>
      </w:pPr>
    </w:p>
    <w:p w14:paraId="188604C9" w14:textId="44EADF17" w:rsidR="006C3335" w:rsidRDefault="006C3335" w:rsidP="00105088">
      <w:pPr>
        <w:pStyle w:val="Leipteksti"/>
        <w:spacing w:after="0" w:line="276" w:lineRule="auto"/>
        <w:rPr>
          <w:rFonts w:ascii="Arial" w:hAnsi="Arial" w:cs="Arial"/>
          <w:lang w:val="fr-FR"/>
        </w:rPr>
      </w:pPr>
      <w:r>
        <w:rPr>
          <w:rFonts w:ascii="Arial" w:hAnsi="Arial" w:cs="Arial"/>
          <w:lang w:val="fr-FR"/>
        </w:rPr>
        <w:t>Études de lettres à l’université de Rouen, puis Bordeaux</w:t>
      </w:r>
    </w:p>
    <w:p w14:paraId="5E222EF0" w14:textId="7C316D30" w:rsidR="006C3335" w:rsidRDefault="006C3335" w:rsidP="00105088">
      <w:pPr>
        <w:pStyle w:val="Leipteksti"/>
        <w:spacing w:after="0" w:line="276" w:lineRule="auto"/>
        <w:rPr>
          <w:rFonts w:ascii="Arial" w:hAnsi="Arial" w:cs="Arial"/>
          <w:lang w:val="fr-FR"/>
        </w:rPr>
      </w:pPr>
      <w:r>
        <w:rPr>
          <w:rFonts w:ascii="Arial" w:hAnsi="Arial" w:cs="Arial"/>
          <w:lang w:val="fr-FR"/>
        </w:rPr>
        <w:t>Capes</w:t>
      </w:r>
    </w:p>
    <w:p w14:paraId="0F36C0C1" w14:textId="0A93BBE9" w:rsidR="006C3335" w:rsidRDefault="006C3335" w:rsidP="00105088">
      <w:pPr>
        <w:pStyle w:val="Leipteksti"/>
        <w:spacing w:after="0" w:line="276" w:lineRule="auto"/>
        <w:rPr>
          <w:rFonts w:ascii="Arial" w:hAnsi="Arial" w:cs="Arial"/>
          <w:lang w:val="fr-FR"/>
        </w:rPr>
      </w:pPr>
      <w:r>
        <w:rPr>
          <w:rFonts w:ascii="Arial" w:hAnsi="Arial" w:cs="Arial"/>
          <w:lang w:val="fr-FR"/>
        </w:rPr>
        <w:t>Agrégation</w:t>
      </w:r>
      <w:r w:rsidR="00CE7ACA">
        <w:rPr>
          <w:rFonts w:ascii="Arial" w:hAnsi="Arial" w:cs="Arial"/>
          <w:lang w:val="fr-FR"/>
        </w:rPr>
        <w:t xml:space="preserve"> (1971)</w:t>
      </w:r>
    </w:p>
    <w:p w14:paraId="51FEAD05" w14:textId="32407AC0" w:rsidR="006C3335" w:rsidRDefault="006C3335" w:rsidP="00105088">
      <w:pPr>
        <w:pStyle w:val="Leipteksti"/>
        <w:spacing w:after="0" w:line="276" w:lineRule="auto"/>
        <w:rPr>
          <w:rFonts w:ascii="Arial" w:hAnsi="Arial" w:cs="Arial"/>
          <w:lang w:val="fr-FR"/>
        </w:rPr>
      </w:pPr>
    </w:p>
    <w:p w14:paraId="6EB1DABC" w14:textId="2B2AFBF9" w:rsidR="006C3335" w:rsidRDefault="006C3335" w:rsidP="00105088">
      <w:pPr>
        <w:pStyle w:val="Leipteksti"/>
        <w:spacing w:after="0" w:line="276" w:lineRule="auto"/>
        <w:rPr>
          <w:rFonts w:ascii="Arial" w:hAnsi="Arial" w:cs="Arial"/>
          <w:lang w:val="fr-FR"/>
        </w:rPr>
      </w:pPr>
      <w:r>
        <w:rPr>
          <w:rFonts w:ascii="Arial" w:hAnsi="Arial" w:cs="Arial"/>
          <w:lang w:val="fr-FR"/>
        </w:rPr>
        <w:t>1964 Mariage avec Philippe Ernaux</w:t>
      </w:r>
    </w:p>
    <w:p w14:paraId="2B113F13" w14:textId="3332A63A" w:rsidR="006C3335" w:rsidRPr="00CE7ACA" w:rsidRDefault="006C3335" w:rsidP="00105088">
      <w:pPr>
        <w:pStyle w:val="Leipteksti"/>
        <w:spacing w:after="0" w:line="276" w:lineRule="auto"/>
        <w:rPr>
          <w:rFonts w:ascii="Arial" w:hAnsi="Arial" w:cs="Arial"/>
          <w:i/>
          <w:iCs/>
          <w:lang w:val="fr-FR"/>
        </w:rPr>
      </w:pPr>
      <w:r>
        <w:rPr>
          <w:rFonts w:ascii="Arial" w:hAnsi="Arial" w:cs="Arial"/>
          <w:lang w:val="fr-FR"/>
        </w:rPr>
        <w:t xml:space="preserve">Installation en </w:t>
      </w:r>
      <w:r w:rsidR="00CE7ACA">
        <w:rPr>
          <w:rFonts w:ascii="Arial" w:hAnsi="Arial" w:cs="Arial"/>
          <w:lang w:val="fr-FR"/>
        </w:rPr>
        <w:t>H</w:t>
      </w:r>
      <w:r>
        <w:rPr>
          <w:rFonts w:ascii="Arial" w:hAnsi="Arial" w:cs="Arial"/>
          <w:lang w:val="fr-FR"/>
        </w:rPr>
        <w:t>aute-Savoie</w:t>
      </w:r>
      <w:r w:rsidR="00CE7ACA">
        <w:rPr>
          <w:rFonts w:ascii="Arial" w:hAnsi="Arial" w:cs="Arial"/>
          <w:lang w:val="fr-FR"/>
        </w:rPr>
        <w:t xml:space="preserve"> </w:t>
      </w:r>
      <w:r w:rsidR="00CE7ACA" w:rsidRPr="00CE7ACA">
        <w:rPr>
          <w:rFonts w:ascii="Arial" w:hAnsi="Arial" w:cs="Arial"/>
          <w:i/>
          <w:iCs/>
          <w:lang w:val="fr-FR"/>
        </w:rPr>
        <w:t>(Les Armoires vides)</w:t>
      </w:r>
    </w:p>
    <w:p w14:paraId="0AE481C2" w14:textId="7B52977C" w:rsidR="00CE7ACA" w:rsidRDefault="00CE7ACA" w:rsidP="00105088">
      <w:pPr>
        <w:pStyle w:val="Leipteksti"/>
        <w:spacing w:after="0" w:line="276" w:lineRule="auto"/>
        <w:rPr>
          <w:rFonts w:ascii="Arial" w:hAnsi="Arial" w:cs="Arial"/>
          <w:lang w:val="fr-FR"/>
        </w:rPr>
      </w:pPr>
    </w:p>
    <w:p w14:paraId="2A8A701A" w14:textId="372456EB" w:rsidR="00CE7ACA" w:rsidRDefault="00CE7ACA" w:rsidP="00105088">
      <w:pPr>
        <w:pStyle w:val="Leipteksti"/>
        <w:spacing w:after="0" w:line="276" w:lineRule="auto"/>
        <w:rPr>
          <w:rFonts w:ascii="Arial" w:hAnsi="Arial" w:cs="Arial"/>
          <w:lang w:val="fr-FR"/>
        </w:rPr>
      </w:pPr>
      <w:r>
        <w:rPr>
          <w:rFonts w:ascii="Arial" w:hAnsi="Arial" w:cs="Arial"/>
          <w:lang w:val="fr-FR"/>
        </w:rPr>
        <w:t>1964 Naissance de son fils Eric</w:t>
      </w:r>
    </w:p>
    <w:p w14:paraId="262FF92F" w14:textId="08275189" w:rsidR="00CE7ACA" w:rsidRDefault="00CE7ACA" w:rsidP="00105088">
      <w:pPr>
        <w:pStyle w:val="Leipteksti"/>
        <w:spacing w:after="0" w:line="276" w:lineRule="auto"/>
        <w:rPr>
          <w:rFonts w:ascii="Arial" w:hAnsi="Arial" w:cs="Arial"/>
          <w:lang w:val="fr-FR"/>
        </w:rPr>
      </w:pPr>
      <w:r>
        <w:rPr>
          <w:rFonts w:ascii="Arial" w:hAnsi="Arial" w:cs="Arial"/>
          <w:lang w:val="fr-FR"/>
        </w:rPr>
        <w:t xml:space="preserve">1968 Naissance de son fils David </w:t>
      </w:r>
    </w:p>
    <w:p w14:paraId="676FB847" w14:textId="609C97E9" w:rsidR="00CE7ACA" w:rsidRDefault="00CE7ACA" w:rsidP="00105088">
      <w:pPr>
        <w:pStyle w:val="Leipteksti"/>
        <w:spacing w:after="0" w:line="276" w:lineRule="auto"/>
        <w:rPr>
          <w:rFonts w:ascii="Arial" w:hAnsi="Arial" w:cs="Arial"/>
          <w:lang w:val="fr-FR"/>
        </w:rPr>
      </w:pPr>
    </w:p>
    <w:p w14:paraId="6C93ADF0" w14:textId="7DC80F85" w:rsidR="00CE7ACA" w:rsidRDefault="00CE7ACA" w:rsidP="00105088">
      <w:pPr>
        <w:pStyle w:val="Leipteksti"/>
        <w:spacing w:after="0" w:line="276" w:lineRule="auto"/>
        <w:rPr>
          <w:rFonts w:ascii="Arial" w:hAnsi="Arial" w:cs="Arial"/>
          <w:lang w:val="fr-FR"/>
        </w:rPr>
      </w:pPr>
      <w:r>
        <w:rPr>
          <w:rFonts w:ascii="Arial" w:hAnsi="Arial" w:cs="Arial"/>
          <w:lang w:val="fr-FR"/>
        </w:rPr>
        <w:t>1981 Divorce</w:t>
      </w:r>
    </w:p>
    <w:p w14:paraId="7F085501" w14:textId="48E6D97B" w:rsidR="00CE7ACA" w:rsidRDefault="00CE7ACA" w:rsidP="00105088">
      <w:pPr>
        <w:pStyle w:val="Leipteksti"/>
        <w:spacing w:after="0" w:line="276" w:lineRule="auto"/>
        <w:rPr>
          <w:rFonts w:ascii="Arial" w:hAnsi="Arial" w:cs="Arial"/>
          <w:lang w:val="fr-FR"/>
        </w:rPr>
      </w:pPr>
    </w:p>
    <w:p w14:paraId="6301DFBE" w14:textId="693DB065" w:rsidR="00F4712E" w:rsidRDefault="00F4712E" w:rsidP="00105088">
      <w:pPr>
        <w:pStyle w:val="Leipteksti"/>
        <w:spacing w:after="0" w:line="276" w:lineRule="auto"/>
        <w:rPr>
          <w:rFonts w:ascii="Arial" w:hAnsi="Arial" w:cs="Arial"/>
          <w:lang w:val="fr-FR"/>
        </w:rPr>
      </w:pPr>
      <w:r>
        <w:rPr>
          <w:rFonts w:ascii="Arial" w:hAnsi="Arial" w:cs="Arial"/>
          <w:lang w:val="fr-FR"/>
        </w:rPr>
        <w:t>1984 Quitte l’enseignement et entre au CNED (Centre national de l’enseignement à distance) et s’installe à Cergy, une ville nouvelle dans la région parisienne</w:t>
      </w:r>
    </w:p>
    <w:p w14:paraId="5B32253D" w14:textId="30A91E73" w:rsidR="00CE7ACA" w:rsidRDefault="00F4712E" w:rsidP="00105088">
      <w:pPr>
        <w:pStyle w:val="Leipteksti"/>
        <w:spacing w:after="0" w:line="276" w:lineRule="auto"/>
        <w:rPr>
          <w:rFonts w:ascii="Arial" w:hAnsi="Arial" w:cs="Arial"/>
          <w:lang w:val="fr-FR"/>
        </w:rPr>
      </w:pPr>
      <w:r>
        <w:rPr>
          <w:rFonts w:ascii="Arial" w:hAnsi="Arial" w:cs="Arial"/>
          <w:lang w:val="fr-FR"/>
        </w:rPr>
        <w:t xml:space="preserve">Obtient le prix Renaudot avec </w:t>
      </w:r>
      <w:r w:rsidRPr="00F4712E">
        <w:rPr>
          <w:rFonts w:ascii="Arial" w:hAnsi="Arial" w:cs="Arial"/>
          <w:i/>
          <w:iCs/>
          <w:lang w:val="fr-FR"/>
        </w:rPr>
        <w:t>La Place</w:t>
      </w:r>
    </w:p>
    <w:p w14:paraId="75483737" w14:textId="7EA5045B" w:rsidR="00F4712E" w:rsidRDefault="00F4712E" w:rsidP="00105088">
      <w:pPr>
        <w:pStyle w:val="Leipteksti"/>
        <w:spacing w:after="0" w:line="276" w:lineRule="auto"/>
        <w:rPr>
          <w:rFonts w:ascii="Arial" w:hAnsi="Arial" w:cs="Arial"/>
          <w:lang w:val="fr-FR"/>
        </w:rPr>
      </w:pPr>
      <w:r>
        <w:rPr>
          <w:rFonts w:ascii="Arial" w:hAnsi="Arial" w:cs="Arial"/>
          <w:lang w:val="fr-FR"/>
        </w:rPr>
        <w:t xml:space="preserve">(la même année Marguerite Duras obtient le Goncourt avec </w:t>
      </w:r>
      <w:r w:rsidRPr="00F4712E">
        <w:rPr>
          <w:rFonts w:ascii="Arial" w:hAnsi="Arial" w:cs="Arial"/>
          <w:i/>
          <w:iCs/>
          <w:lang w:val="fr-FR"/>
        </w:rPr>
        <w:t>L’Amant</w:t>
      </w:r>
      <w:r>
        <w:rPr>
          <w:rFonts w:ascii="Arial" w:hAnsi="Arial" w:cs="Arial"/>
          <w:lang w:val="fr-FR"/>
        </w:rPr>
        <w:t>)</w:t>
      </w:r>
    </w:p>
    <w:p w14:paraId="1BA505F4" w14:textId="24E234E3" w:rsidR="00F4712E" w:rsidRDefault="00F4712E" w:rsidP="00105088">
      <w:pPr>
        <w:pStyle w:val="Leipteksti"/>
        <w:spacing w:after="0" w:line="276" w:lineRule="auto"/>
        <w:rPr>
          <w:rFonts w:ascii="Arial" w:hAnsi="Arial" w:cs="Arial"/>
          <w:lang w:val="fr-FR"/>
        </w:rPr>
      </w:pPr>
    </w:p>
    <w:p w14:paraId="1513BABD" w14:textId="00662B2D" w:rsidR="00F4712E" w:rsidRDefault="00F4712E" w:rsidP="00105088">
      <w:pPr>
        <w:pStyle w:val="Leipteksti"/>
        <w:spacing w:after="0" w:line="276" w:lineRule="auto"/>
        <w:rPr>
          <w:rFonts w:ascii="Arial" w:hAnsi="Arial" w:cs="Arial"/>
          <w:lang w:val="fr-FR"/>
        </w:rPr>
      </w:pPr>
      <w:r>
        <w:rPr>
          <w:rFonts w:ascii="Arial" w:hAnsi="Arial" w:cs="Arial"/>
          <w:lang w:val="fr-FR"/>
        </w:rPr>
        <w:t>2000 Quitte l’enseignement à distance, écrit Les Années qui reçoit le prix Marguerite Duras et celui de François Mauriac</w:t>
      </w:r>
    </w:p>
    <w:p w14:paraId="6A931FCF" w14:textId="29382676" w:rsidR="00F4712E" w:rsidRDefault="00F4712E" w:rsidP="00105088">
      <w:pPr>
        <w:pStyle w:val="Leipteksti"/>
        <w:spacing w:after="0" w:line="276" w:lineRule="auto"/>
        <w:rPr>
          <w:rFonts w:ascii="Arial" w:hAnsi="Arial" w:cs="Arial"/>
          <w:lang w:val="fr-FR"/>
        </w:rPr>
      </w:pPr>
    </w:p>
    <w:p w14:paraId="6A28520F" w14:textId="52C2DEBC" w:rsidR="00F4712E" w:rsidRDefault="00F4712E" w:rsidP="00105088">
      <w:pPr>
        <w:pStyle w:val="Leipteksti"/>
        <w:spacing w:after="0" w:line="276" w:lineRule="auto"/>
        <w:rPr>
          <w:rFonts w:ascii="Arial" w:hAnsi="Arial" w:cs="Arial"/>
          <w:lang w:val="fr-FR"/>
        </w:rPr>
      </w:pPr>
      <w:r>
        <w:rPr>
          <w:rFonts w:ascii="Arial" w:hAnsi="Arial" w:cs="Arial"/>
          <w:lang w:val="fr-FR"/>
        </w:rPr>
        <w:t>2022 reçoit le prix Nobel de la littérature « Pour le courage et l’acuité clinique avec lesquels elle révèle les racines, les éloignements et les contraintes collectives de la mémoire personnelle ».</w:t>
      </w:r>
    </w:p>
    <w:p w14:paraId="18E7AED6" w14:textId="0B2B07BC" w:rsidR="00B96A72" w:rsidRDefault="00B96A72" w:rsidP="00105088">
      <w:pPr>
        <w:pStyle w:val="Leipteksti"/>
        <w:spacing w:after="0" w:line="276" w:lineRule="auto"/>
        <w:rPr>
          <w:rFonts w:ascii="Arial" w:hAnsi="Arial" w:cs="Arial"/>
          <w:lang w:val="fr-FR"/>
        </w:rPr>
      </w:pPr>
    </w:p>
    <w:p w14:paraId="0CD46F6C" w14:textId="4CC33795" w:rsidR="00B96A72" w:rsidRDefault="00B96A72" w:rsidP="00105088">
      <w:pPr>
        <w:pStyle w:val="Leipteksti"/>
        <w:spacing w:after="0" w:line="276" w:lineRule="auto"/>
        <w:rPr>
          <w:rFonts w:ascii="Arial" w:hAnsi="Arial" w:cs="Arial"/>
          <w:lang w:val="fr-FR"/>
        </w:rPr>
      </w:pPr>
    </w:p>
    <w:p w14:paraId="7838358E" w14:textId="1F6B6E0B" w:rsidR="00B96A72" w:rsidRDefault="00B96A72" w:rsidP="00105088">
      <w:pPr>
        <w:pStyle w:val="Leipteksti"/>
        <w:spacing w:after="0" w:line="276" w:lineRule="auto"/>
        <w:rPr>
          <w:rFonts w:ascii="Arial" w:hAnsi="Arial" w:cs="Arial"/>
          <w:lang w:val="fr-FR"/>
        </w:rPr>
      </w:pPr>
    </w:p>
    <w:p w14:paraId="6FC3B316" w14:textId="32E1126A" w:rsidR="00B96A72" w:rsidRDefault="009464A1" w:rsidP="00105088">
      <w:pPr>
        <w:pStyle w:val="Leipteksti"/>
        <w:spacing w:after="0" w:line="276" w:lineRule="auto"/>
        <w:rPr>
          <w:rFonts w:ascii="Arial" w:hAnsi="Arial" w:cs="Arial"/>
          <w:lang w:val="fr-FR"/>
        </w:rPr>
      </w:pPr>
      <w:r>
        <w:rPr>
          <w:rFonts w:ascii="Arial" w:hAnsi="Arial" w:cs="Arial"/>
          <w:lang w:val="fr-FR"/>
        </w:rPr>
        <w:t>Trois premiers romans, d’une narration abondante et d’un style dans l’air du temps :</w:t>
      </w:r>
    </w:p>
    <w:p w14:paraId="57D8B044" w14:textId="059DC327" w:rsidR="009464A1" w:rsidRDefault="009464A1" w:rsidP="009464A1">
      <w:pPr>
        <w:pStyle w:val="Leipteksti"/>
        <w:numPr>
          <w:ilvl w:val="0"/>
          <w:numId w:val="2"/>
        </w:numPr>
        <w:spacing w:after="0" w:line="276" w:lineRule="auto"/>
        <w:rPr>
          <w:rFonts w:ascii="Arial" w:hAnsi="Arial" w:cs="Arial"/>
          <w:lang w:val="fr-FR"/>
        </w:rPr>
      </w:pPr>
      <w:r w:rsidRPr="009464A1">
        <w:rPr>
          <w:rFonts w:ascii="Arial" w:hAnsi="Arial" w:cs="Arial"/>
          <w:i/>
          <w:iCs/>
          <w:lang w:val="fr-FR"/>
        </w:rPr>
        <w:t>Les Armoires vides</w:t>
      </w:r>
      <w:r>
        <w:rPr>
          <w:rFonts w:ascii="Arial" w:hAnsi="Arial" w:cs="Arial"/>
          <w:lang w:val="fr-FR"/>
        </w:rPr>
        <w:t xml:space="preserve"> (1974)</w:t>
      </w:r>
    </w:p>
    <w:p w14:paraId="10546D36" w14:textId="407BDD41" w:rsidR="009464A1" w:rsidRDefault="009464A1" w:rsidP="009464A1">
      <w:pPr>
        <w:pStyle w:val="Leipteksti"/>
        <w:numPr>
          <w:ilvl w:val="0"/>
          <w:numId w:val="2"/>
        </w:numPr>
        <w:spacing w:after="0" w:line="276" w:lineRule="auto"/>
        <w:rPr>
          <w:rFonts w:ascii="Arial" w:hAnsi="Arial" w:cs="Arial"/>
          <w:lang w:val="fr-FR"/>
        </w:rPr>
      </w:pPr>
      <w:r w:rsidRPr="009464A1">
        <w:rPr>
          <w:rFonts w:ascii="Arial" w:hAnsi="Arial" w:cs="Arial"/>
          <w:i/>
          <w:iCs/>
          <w:lang w:val="fr-FR"/>
        </w:rPr>
        <w:t>Ce qu’ils disent ou rien</w:t>
      </w:r>
      <w:r>
        <w:rPr>
          <w:rFonts w:ascii="Arial" w:hAnsi="Arial" w:cs="Arial"/>
          <w:lang w:val="fr-FR"/>
        </w:rPr>
        <w:t xml:space="preserve"> (1977)</w:t>
      </w:r>
    </w:p>
    <w:p w14:paraId="6AE3E7F1" w14:textId="124CFBB2" w:rsidR="009464A1" w:rsidRDefault="009464A1" w:rsidP="009464A1">
      <w:pPr>
        <w:pStyle w:val="Leipteksti"/>
        <w:numPr>
          <w:ilvl w:val="0"/>
          <w:numId w:val="2"/>
        </w:numPr>
        <w:spacing w:after="0" w:line="276" w:lineRule="auto"/>
        <w:rPr>
          <w:rFonts w:ascii="Arial" w:hAnsi="Arial" w:cs="Arial"/>
          <w:lang w:val="fr-FR"/>
        </w:rPr>
      </w:pPr>
      <w:r w:rsidRPr="009464A1">
        <w:rPr>
          <w:rFonts w:ascii="Arial" w:hAnsi="Arial" w:cs="Arial"/>
          <w:i/>
          <w:iCs/>
          <w:lang w:val="fr-FR"/>
        </w:rPr>
        <w:t>La Femme gelée</w:t>
      </w:r>
      <w:r>
        <w:rPr>
          <w:rFonts w:ascii="Arial" w:hAnsi="Arial" w:cs="Arial"/>
          <w:lang w:val="fr-FR"/>
        </w:rPr>
        <w:t xml:space="preserve"> (1981)</w:t>
      </w:r>
    </w:p>
    <w:p w14:paraId="2E608C98" w14:textId="48FE6E26" w:rsidR="009464A1" w:rsidRDefault="009464A1" w:rsidP="009464A1">
      <w:pPr>
        <w:pStyle w:val="Leipteksti"/>
        <w:spacing w:after="0" w:line="276" w:lineRule="auto"/>
        <w:rPr>
          <w:rFonts w:ascii="Arial" w:hAnsi="Arial" w:cs="Arial"/>
          <w:lang w:val="fr-FR"/>
        </w:rPr>
      </w:pPr>
    </w:p>
    <w:p w14:paraId="63D473DB" w14:textId="692326CD" w:rsidR="009464A1" w:rsidRDefault="009464A1" w:rsidP="009464A1">
      <w:pPr>
        <w:pStyle w:val="Leipteksti"/>
        <w:spacing w:after="0" w:line="276" w:lineRule="auto"/>
        <w:rPr>
          <w:rFonts w:ascii="Arial" w:hAnsi="Arial" w:cs="Arial"/>
          <w:lang w:val="fr-FR"/>
        </w:rPr>
      </w:pPr>
      <w:r>
        <w:rPr>
          <w:rFonts w:ascii="Arial" w:hAnsi="Arial" w:cs="Arial"/>
          <w:lang w:val="fr-FR"/>
        </w:rPr>
        <w:t>Les thèmes sont souvent traités à plusieurs reprises et dans plusieurs romans :</w:t>
      </w:r>
    </w:p>
    <w:p w14:paraId="0494731F" w14:textId="1E050F84" w:rsidR="009464A1" w:rsidRPr="009464A1" w:rsidRDefault="009464A1" w:rsidP="009464A1">
      <w:pPr>
        <w:pStyle w:val="Leipteksti"/>
        <w:numPr>
          <w:ilvl w:val="0"/>
          <w:numId w:val="2"/>
        </w:numPr>
        <w:spacing w:after="0" w:line="276" w:lineRule="auto"/>
        <w:rPr>
          <w:rFonts w:ascii="Arial" w:hAnsi="Arial" w:cs="Arial"/>
          <w:i/>
          <w:iCs/>
          <w:lang w:val="fr-FR"/>
        </w:rPr>
      </w:pPr>
      <w:r w:rsidRPr="009464A1">
        <w:rPr>
          <w:rFonts w:ascii="Arial" w:hAnsi="Arial" w:cs="Arial"/>
          <w:u w:val="single"/>
          <w:lang w:val="fr-FR"/>
        </w:rPr>
        <w:t>La honte sociale</w:t>
      </w:r>
      <w:r>
        <w:rPr>
          <w:rFonts w:ascii="Arial" w:hAnsi="Arial" w:cs="Arial"/>
          <w:u w:val="single"/>
          <w:lang w:val="fr-FR"/>
        </w:rPr>
        <w:t xml:space="preserve"> liée aux origines</w:t>
      </w:r>
      <w:r>
        <w:rPr>
          <w:rFonts w:ascii="Arial" w:hAnsi="Arial" w:cs="Arial"/>
          <w:lang w:val="fr-FR"/>
        </w:rPr>
        <w:t xml:space="preserve"> dans </w:t>
      </w:r>
      <w:r w:rsidRPr="009464A1">
        <w:rPr>
          <w:rFonts w:ascii="Arial" w:hAnsi="Arial" w:cs="Arial"/>
          <w:i/>
          <w:iCs/>
          <w:lang w:val="fr-FR"/>
        </w:rPr>
        <w:t>Mémoire de fille, La Place, La Honte</w:t>
      </w:r>
    </w:p>
    <w:p w14:paraId="69E53E1D" w14:textId="5239E8B5" w:rsidR="009464A1" w:rsidRDefault="009464A1" w:rsidP="009464A1">
      <w:pPr>
        <w:pStyle w:val="Leipteksti"/>
        <w:spacing w:after="0" w:line="276" w:lineRule="auto"/>
        <w:ind w:left="360"/>
        <w:rPr>
          <w:rFonts w:ascii="Arial" w:hAnsi="Arial" w:cs="Arial"/>
          <w:lang w:val="fr-FR"/>
        </w:rPr>
      </w:pPr>
      <w:r>
        <w:rPr>
          <w:rFonts w:ascii="Arial" w:hAnsi="Arial" w:cs="Arial"/>
          <w:lang w:val="fr-FR"/>
        </w:rPr>
        <w:t>« En 1952, j’écris en « bon français » mais je dis sans doute « d’où que tu reviens » et « je me débarbouille » au lieu de « je me lave » comme mes parents, puisque nous vivons dans le même usage du monde. Celui que définissent les gestes pour s’asseoir, rire, se saisir des objets, les mots qui prescrivent ce qu’il faut faire de son corps et des choses. »</w:t>
      </w:r>
    </w:p>
    <w:p w14:paraId="12A13B14" w14:textId="60F95920" w:rsidR="009464A1" w:rsidRDefault="009464A1" w:rsidP="009464A1">
      <w:pPr>
        <w:pStyle w:val="Leipteksti"/>
        <w:spacing w:after="0" w:line="276" w:lineRule="auto"/>
        <w:ind w:left="360"/>
        <w:rPr>
          <w:rFonts w:ascii="Arial" w:hAnsi="Arial" w:cs="Arial"/>
          <w:lang w:val="fr-FR"/>
        </w:rPr>
      </w:pP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sidRPr="009464A1">
        <w:rPr>
          <w:rFonts w:ascii="Arial" w:hAnsi="Arial" w:cs="Arial"/>
          <w:i/>
          <w:iCs/>
          <w:lang w:val="fr-FR"/>
        </w:rPr>
        <w:t>La Honte</w:t>
      </w:r>
      <w:r>
        <w:rPr>
          <w:rFonts w:ascii="Arial" w:hAnsi="Arial" w:cs="Arial"/>
          <w:lang w:val="fr-FR"/>
        </w:rPr>
        <w:t>, p. 58 (Folio)</w:t>
      </w:r>
    </w:p>
    <w:p w14:paraId="28BFD08B" w14:textId="77777777" w:rsidR="009464A1" w:rsidRPr="009464A1" w:rsidRDefault="009464A1" w:rsidP="009464A1">
      <w:pPr>
        <w:pStyle w:val="Leipteksti"/>
        <w:spacing w:after="0" w:line="276" w:lineRule="auto"/>
        <w:rPr>
          <w:rFonts w:ascii="Arial" w:hAnsi="Arial" w:cs="Arial"/>
          <w:lang w:val="fr-FR"/>
        </w:rPr>
      </w:pPr>
    </w:p>
    <w:p w14:paraId="2A53EA9C" w14:textId="6436A95F" w:rsidR="009464A1" w:rsidRPr="009464A1" w:rsidRDefault="009464A1" w:rsidP="009464A1">
      <w:pPr>
        <w:pStyle w:val="Leipteksti"/>
        <w:numPr>
          <w:ilvl w:val="0"/>
          <w:numId w:val="2"/>
        </w:numPr>
        <w:spacing w:after="0" w:line="276" w:lineRule="auto"/>
        <w:rPr>
          <w:rFonts w:ascii="Arial" w:hAnsi="Arial" w:cs="Arial"/>
          <w:i/>
          <w:iCs/>
          <w:lang w:val="fr-FR"/>
        </w:rPr>
      </w:pPr>
      <w:r>
        <w:rPr>
          <w:rFonts w:ascii="Arial" w:hAnsi="Arial" w:cs="Arial"/>
          <w:u w:val="single"/>
          <w:lang w:val="fr-FR"/>
        </w:rPr>
        <w:t>L’amour passion</w:t>
      </w:r>
      <w:r>
        <w:rPr>
          <w:rFonts w:ascii="Arial" w:hAnsi="Arial" w:cs="Arial"/>
          <w:lang w:val="fr-FR"/>
        </w:rPr>
        <w:t xml:space="preserve"> dans </w:t>
      </w:r>
      <w:r w:rsidRPr="009464A1">
        <w:rPr>
          <w:rFonts w:ascii="Arial" w:hAnsi="Arial" w:cs="Arial"/>
          <w:i/>
          <w:iCs/>
          <w:lang w:val="fr-FR"/>
        </w:rPr>
        <w:t>Passion simple, Se perdre, L’occupation, le Jeune homme</w:t>
      </w:r>
    </w:p>
    <w:p w14:paraId="33975A0F" w14:textId="77777777" w:rsidR="00CD1FD8" w:rsidRDefault="009464A1" w:rsidP="00CD1FD8">
      <w:pPr>
        <w:pStyle w:val="Leipteksti"/>
        <w:spacing w:after="0" w:line="276" w:lineRule="auto"/>
        <w:ind w:left="720"/>
        <w:rPr>
          <w:rFonts w:ascii="Arial" w:hAnsi="Arial" w:cs="Arial"/>
          <w:lang w:val="fr-FR"/>
        </w:rPr>
      </w:pPr>
      <w:r>
        <w:rPr>
          <w:rFonts w:ascii="Arial" w:hAnsi="Arial" w:cs="Arial"/>
          <w:lang w:val="fr-FR"/>
        </w:rPr>
        <w:t xml:space="preserve">« Je veux la perfection de l’amour comme j’ai cru atteindre en écrivant </w:t>
      </w:r>
      <w:r w:rsidRPr="009464A1">
        <w:rPr>
          <w:rFonts w:ascii="Arial" w:hAnsi="Arial" w:cs="Arial"/>
          <w:i/>
          <w:iCs/>
          <w:lang w:val="fr-FR"/>
        </w:rPr>
        <w:t>Une Femme</w:t>
      </w:r>
      <w:r>
        <w:rPr>
          <w:rFonts w:ascii="Arial" w:hAnsi="Arial" w:cs="Arial"/>
          <w:lang w:val="fr-FR"/>
        </w:rPr>
        <w:t xml:space="preserve"> la perfection de l’écriture. Elle ne peut être que dans le don, la perte de toute prudence. »</w:t>
      </w:r>
    </w:p>
    <w:p w14:paraId="4D85AC5E" w14:textId="1675785E" w:rsidR="009464A1" w:rsidRDefault="009464A1" w:rsidP="00CD1FD8">
      <w:pPr>
        <w:pStyle w:val="Leipteksti"/>
        <w:spacing w:after="0" w:line="276" w:lineRule="auto"/>
        <w:ind w:left="720"/>
        <w:rPr>
          <w:rFonts w:ascii="Arial" w:hAnsi="Arial" w:cs="Arial"/>
          <w:lang w:val="fr-FR"/>
        </w:rPr>
      </w:pP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sidRPr="009464A1">
        <w:rPr>
          <w:rFonts w:ascii="Arial" w:hAnsi="Arial" w:cs="Arial"/>
          <w:i/>
          <w:iCs/>
          <w:lang w:val="fr-FR"/>
        </w:rPr>
        <w:t>Se perdre</w:t>
      </w:r>
      <w:r>
        <w:rPr>
          <w:rFonts w:ascii="Arial" w:hAnsi="Arial" w:cs="Arial"/>
          <w:i/>
          <w:iCs/>
          <w:lang w:val="fr-FR"/>
        </w:rPr>
        <w:t>,</w:t>
      </w:r>
      <w:r>
        <w:rPr>
          <w:rFonts w:ascii="Arial" w:hAnsi="Arial" w:cs="Arial"/>
          <w:lang w:val="fr-FR"/>
        </w:rPr>
        <w:t xml:space="preserve"> p. 21</w:t>
      </w:r>
    </w:p>
    <w:p w14:paraId="16A07A67" w14:textId="77777777" w:rsidR="009464A1" w:rsidRPr="009464A1" w:rsidRDefault="009464A1" w:rsidP="009464A1">
      <w:pPr>
        <w:pStyle w:val="Leipteksti"/>
        <w:spacing w:after="0" w:line="276" w:lineRule="auto"/>
        <w:ind w:left="720"/>
        <w:rPr>
          <w:rFonts w:ascii="Arial" w:hAnsi="Arial" w:cs="Arial"/>
          <w:lang w:val="fr-FR"/>
        </w:rPr>
      </w:pPr>
    </w:p>
    <w:p w14:paraId="34BA4847" w14:textId="3C99E581" w:rsidR="009464A1" w:rsidRDefault="009464A1" w:rsidP="009464A1">
      <w:pPr>
        <w:pStyle w:val="Leipteksti"/>
        <w:spacing w:after="0" w:line="276" w:lineRule="auto"/>
        <w:ind w:left="720"/>
        <w:rPr>
          <w:rFonts w:ascii="Arial" w:hAnsi="Arial" w:cs="Arial"/>
          <w:lang w:val="fr-FR"/>
        </w:rPr>
      </w:pPr>
      <w:r>
        <w:rPr>
          <w:rFonts w:ascii="Arial" w:hAnsi="Arial" w:cs="Arial"/>
          <w:lang w:val="fr-FR"/>
        </w:rPr>
        <w:t>« Moi, je suis l’écrivain, la pute, l’étrangère, la femme libre aussi. Je ne suis pas le « bien » qu’on possède et qu’on exhibe, qui console. Je ne sais pas consoler. »</w:t>
      </w:r>
    </w:p>
    <w:p w14:paraId="6754120A" w14:textId="7C33C059" w:rsidR="009464A1" w:rsidRDefault="009464A1" w:rsidP="009464A1">
      <w:pPr>
        <w:pStyle w:val="Leipteksti"/>
        <w:spacing w:after="0" w:line="276" w:lineRule="auto"/>
        <w:rPr>
          <w:rFonts w:ascii="Arial" w:hAnsi="Arial" w:cs="Arial"/>
          <w:lang w:val="fr-FR"/>
        </w:rPr>
      </w:pP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sidRPr="006B125C">
        <w:rPr>
          <w:rFonts w:ascii="Arial" w:hAnsi="Arial" w:cs="Arial"/>
          <w:i/>
          <w:iCs/>
          <w:lang w:val="fr-FR"/>
        </w:rPr>
        <w:t>Se perdre</w:t>
      </w:r>
      <w:r>
        <w:rPr>
          <w:rFonts w:ascii="Arial" w:hAnsi="Arial" w:cs="Arial"/>
          <w:lang w:val="fr-FR"/>
        </w:rPr>
        <w:t xml:space="preserve"> p. 24</w:t>
      </w:r>
    </w:p>
    <w:p w14:paraId="2226E67B" w14:textId="77777777" w:rsidR="009464A1" w:rsidRPr="009464A1" w:rsidRDefault="009464A1" w:rsidP="009464A1">
      <w:pPr>
        <w:pStyle w:val="Leipteksti"/>
        <w:spacing w:after="0" w:line="276" w:lineRule="auto"/>
        <w:rPr>
          <w:rFonts w:ascii="Arial" w:hAnsi="Arial" w:cs="Arial"/>
          <w:lang w:val="fr-FR"/>
        </w:rPr>
      </w:pPr>
    </w:p>
    <w:p w14:paraId="27AAC6A6" w14:textId="5066B5DC" w:rsidR="009464A1" w:rsidRPr="00CD1FD8" w:rsidRDefault="009464A1" w:rsidP="009464A1">
      <w:pPr>
        <w:pStyle w:val="Leipteksti"/>
        <w:numPr>
          <w:ilvl w:val="0"/>
          <w:numId w:val="2"/>
        </w:numPr>
        <w:spacing w:after="0" w:line="276" w:lineRule="auto"/>
        <w:rPr>
          <w:rFonts w:ascii="Arial" w:hAnsi="Arial" w:cs="Arial"/>
          <w:i/>
          <w:iCs/>
          <w:lang w:val="fr-FR"/>
        </w:rPr>
      </w:pPr>
      <w:r>
        <w:rPr>
          <w:rFonts w:ascii="Arial" w:hAnsi="Arial" w:cs="Arial"/>
          <w:u w:val="single"/>
          <w:lang w:val="fr-FR"/>
        </w:rPr>
        <w:t>L’avortement</w:t>
      </w:r>
      <w:r>
        <w:rPr>
          <w:rFonts w:ascii="Arial" w:hAnsi="Arial" w:cs="Arial"/>
          <w:lang w:val="fr-FR"/>
        </w:rPr>
        <w:t xml:space="preserve"> dans </w:t>
      </w:r>
      <w:r w:rsidRPr="009464A1">
        <w:rPr>
          <w:rFonts w:ascii="Arial" w:hAnsi="Arial" w:cs="Arial"/>
          <w:i/>
          <w:iCs/>
          <w:lang w:val="fr-FR"/>
        </w:rPr>
        <w:t>Les Armoires vides</w:t>
      </w:r>
      <w:r>
        <w:rPr>
          <w:rFonts w:ascii="Arial" w:hAnsi="Arial" w:cs="Arial"/>
          <w:lang w:val="fr-FR"/>
        </w:rPr>
        <w:t xml:space="preserve"> et </w:t>
      </w:r>
      <w:r w:rsidRPr="009464A1">
        <w:rPr>
          <w:rFonts w:ascii="Arial" w:hAnsi="Arial" w:cs="Arial"/>
          <w:i/>
          <w:iCs/>
          <w:lang w:val="fr-FR"/>
        </w:rPr>
        <w:t>L’Événement</w:t>
      </w:r>
    </w:p>
    <w:p w14:paraId="0F5B8C8C" w14:textId="4B8A877D" w:rsidR="00CD1FD8" w:rsidRDefault="00CD1FD8" w:rsidP="00CD1FD8">
      <w:pPr>
        <w:pStyle w:val="Leipteksti"/>
        <w:spacing w:after="0" w:line="276" w:lineRule="auto"/>
        <w:ind w:left="720"/>
        <w:rPr>
          <w:rFonts w:ascii="Arial" w:hAnsi="Arial" w:cs="Arial"/>
          <w:lang w:val="fr-FR"/>
        </w:rPr>
      </w:pPr>
      <w:r>
        <w:rPr>
          <w:rFonts w:ascii="Arial" w:hAnsi="Arial" w:cs="Arial"/>
          <w:lang w:val="fr-FR"/>
        </w:rPr>
        <w:t>« Le temps a cessé d’être une suite insensible de jours, à remplir de cours et d’exposés, de stations dans les cafés et à la bibliothèque, menant aux examens et aux vacances d’été, à l’avenir. Il est devenu une chose informe qui avançait à l’intérieur de moi et qu’il fallait détruire à tout prix. »</w:t>
      </w:r>
    </w:p>
    <w:p w14:paraId="1C7CAE7D" w14:textId="572BEDD9" w:rsidR="00CD1FD8" w:rsidRDefault="00CD1FD8" w:rsidP="00CD1FD8">
      <w:pPr>
        <w:pStyle w:val="Leipteksti"/>
        <w:spacing w:after="0" w:line="276" w:lineRule="auto"/>
        <w:ind w:left="720"/>
        <w:rPr>
          <w:rFonts w:ascii="Arial" w:hAnsi="Arial" w:cs="Arial"/>
          <w:lang w:val="fr-FR"/>
        </w:rPr>
      </w:pP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sidRPr="006B125C">
        <w:rPr>
          <w:rFonts w:ascii="Arial" w:hAnsi="Arial" w:cs="Arial"/>
          <w:i/>
          <w:iCs/>
          <w:lang w:val="fr-FR"/>
        </w:rPr>
        <w:t>L’événement</w:t>
      </w:r>
      <w:r>
        <w:rPr>
          <w:rFonts w:ascii="Arial" w:hAnsi="Arial" w:cs="Arial"/>
          <w:lang w:val="fr-FR"/>
        </w:rPr>
        <w:t>, p. 28</w:t>
      </w:r>
    </w:p>
    <w:p w14:paraId="4B5072CD" w14:textId="61A51E20" w:rsidR="00CD1FD8" w:rsidRDefault="00CD1FD8" w:rsidP="00CD1FD8">
      <w:pPr>
        <w:pStyle w:val="Leipteksti"/>
        <w:spacing w:after="0" w:line="276" w:lineRule="auto"/>
        <w:ind w:left="720"/>
        <w:rPr>
          <w:rFonts w:ascii="Arial" w:hAnsi="Arial" w:cs="Arial"/>
          <w:lang w:val="fr-FR"/>
        </w:rPr>
      </w:pPr>
      <w:r>
        <w:rPr>
          <w:rFonts w:ascii="Arial" w:hAnsi="Arial" w:cs="Arial"/>
          <w:lang w:val="fr-FR"/>
        </w:rPr>
        <w:t xml:space="preserve">« J’établissais confusément un lien entre ma classe sociale d’origine et ce qui m’arrivait. </w:t>
      </w:r>
      <w:r w:rsidR="00897F9F">
        <w:rPr>
          <w:rFonts w:ascii="Arial" w:hAnsi="Arial" w:cs="Arial"/>
          <w:lang w:val="fr-FR"/>
        </w:rPr>
        <w:t>Première à faire des études supérieures dans une famille d’ouvriers et de petits commerçants, j’avais échappé à l’usine et au comptoir. Mais ni le bac ni la licence de lettres n’avaient réussi à détourner la fatalité de transmission d’une pauvreté dont la fille enceinte était, au même titre que l’alcoolique, l’emblème. J’étais rattrapée par le cul et ce qui poussait en moi c’était, d’une certaine manière, l’échec social. »</w:t>
      </w:r>
    </w:p>
    <w:p w14:paraId="5E5C3C61" w14:textId="19215DF7" w:rsidR="00897F9F" w:rsidRPr="00CD1FD8" w:rsidRDefault="00897F9F" w:rsidP="00CD1FD8">
      <w:pPr>
        <w:pStyle w:val="Leipteksti"/>
        <w:spacing w:after="0" w:line="276" w:lineRule="auto"/>
        <w:ind w:left="720"/>
        <w:rPr>
          <w:rFonts w:ascii="Arial" w:hAnsi="Arial" w:cs="Arial"/>
          <w:i/>
          <w:iCs/>
          <w:lang w:val="fr-FR"/>
        </w:rPr>
      </w:pP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sidRPr="006B125C">
        <w:rPr>
          <w:rFonts w:ascii="Arial" w:hAnsi="Arial" w:cs="Arial"/>
          <w:i/>
          <w:iCs/>
          <w:lang w:val="fr-FR"/>
        </w:rPr>
        <w:t>L’événement</w:t>
      </w:r>
      <w:r>
        <w:rPr>
          <w:rFonts w:ascii="Arial" w:hAnsi="Arial" w:cs="Arial"/>
          <w:lang w:val="fr-FR"/>
        </w:rPr>
        <w:t>, p. 29-30</w:t>
      </w:r>
    </w:p>
    <w:p w14:paraId="7ADA3B8B" w14:textId="212B3670" w:rsidR="009464A1" w:rsidRDefault="009464A1" w:rsidP="009464A1">
      <w:pPr>
        <w:pStyle w:val="Leipteksti"/>
        <w:spacing w:after="0" w:line="276" w:lineRule="auto"/>
        <w:rPr>
          <w:rFonts w:ascii="Arial" w:hAnsi="Arial" w:cs="Arial"/>
          <w:lang w:val="fr-FR"/>
        </w:rPr>
      </w:pPr>
    </w:p>
    <w:p w14:paraId="11D432BE" w14:textId="35C46836" w:rsidR="009464A1" w:rsidRPr="009464A1" w:rsidRDefault="009464A1" w:rsidP="009464A1">
      <w:pPr>
        <w:pStyle w:val="Leipteksti"/>
        <w:spacing w:after="0" w:line="276" w:lineRule="auto"/>
        <w:rPr>
          <w:rFonts w:ascii="Arial" w:hAnsi="Arial" w:cs="Arial"/>
          <w:lang w:val="fr-FR"/>
        </w:rPr>
      </w:pPr>
      <w:r>
        <w:rPr>
          <w:rFonts w:ascii="Arial" w:hAnsi="Arial" w:cs="Arial"/>
          <w:lang w:val="fr-FR"/>
        </w:rPr>
        <w:t xml:space="preserve">A partir de </w:t>
      </w:r>
      <w:r w:rsidRPr="009464A1">
        <w:rPr>
          <w:rFonts w:ascii="Arial" w:hAnsi="Arial" w:cs="Arial"/>
          <w:i/>
          <w:iCs/>
          <w:lang w:val="fr-FR"/>
        </w:rPr>
        <w:t>La Place</w:t>
      </w:r>
      <w:r>
        <w:rPr>
          <w:rFonts w:ascii="Arial" w:hAnsi="Arial" w:cs="Arial"/>
          <w:lang w:val="fr-FR"/>
        </w:rPr>
        <w:t xml:space="preserve">, changement de son écriture qu’elle qualifie </w:t>
      </w:r>
      <w:r w:rsidR="00897F9F">
        <w:rPr>
          <w:rFonts w:ascii="Arial" w:hAnsi="Arial" w:cs="Arial"/>
          <w:lang w:val="fr-FR"/>
        </w:rPr>
        <w:t xml:space="preserve">désormais </w:t>
      </w:r>
      <w:r>
        <w:rPr>
          <w:rFonts w:ascii="Arial" w:hAnsi="Arial" w:cs="Arial"/>
          <w:lang w:val="fr-FR"/>
        </w:rPr>
        <w:t>d’écriture plate</w:t>
      </w:r>
      <w:r w:rsidR="00897F9F">
        <w:rPr>
          <w:rFonts w:ascii="Arial" w:hAnsi="Arial" w:cs="Arial"/>
          <w:lang w:val="fr-FR"/>
        </w:rPr>
        <w:t>.</w:t>
      </w:r>
      <w:r w:rsidR="009B1E07">
        <w:rPr>
          <w:rFonts w:ascii="Arial" w:hAnsi="Arial" w:cs="Arial"/>
          <w:lang w:val="fr-FR"/>
        </w:rPr>
        <w:t xml:space="preserve"> Il décrit ainsi son père :</w:t>
      </w:r>
    </w:p>
    <w:p w14:paraId="594FED2A" w14:textId="416659BF" w:rsidR="009464A1" w:rsidRDefault="006B125C" w:rsidP="009464A1">
      <w:pPr>
        <w:pStyle w:val="Leipteksti"/>
        <w:spacing w:after="0" w:line="276" w:lineRule="auto"/>
        <w:rPr>
          <w:rFonts w:ascii="Arial" w:hAnsi="Arial" w:cs="Arial"/>
          <w:lang w:val="fr-FR"/>
        </w:rPr>
      </w:pPr>
      <w:r>
        <w:rPr>
          <w:rFonts w:ascii="Arial" w:hAnsi="Arial" w:cs="Arial"/>
          <w:lang w:val="fr-FR"/>
        </w:rPr>
        <w:t>« Il était sérieux, c’est-à-dire, pour un ouvrier, ni feignant, ni buveur, ni noceur. Le cinéma et le charleston, mais pas le bistrot. Bien vu des chefs, ni syndicat, ni politique. Il s’était acheté un vélo, il mettait chaque semaine de l’argent de côté. »</w:t>
      </w:r>
    </w:p>
    <w:p w14:paraId="4159276C" w14:textId="2A04AFF3" w:rsidR="009464A1" w:rsidRPr="009464A1" w:rsidRDefault="006B125C" w:rsidP="009464A1">
      <w:pPr>
        <w:pStyle w:val="Leipteksti"/>
        <w:spacing w:after="0" w:line="276" w:lineRule="auto"/>
        <w:rPr>
          <w:rFonts w:ascii="Arial" w:hAnsi="Arial" w:cs="Arial"/>
          <w:lang w:val="fr-FR"/>
        </w:rPr>
      </w:pP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sidRPr="006B125C">
        <w:rPr>
          <w:rFonts w:ascii="Arial" w:hAnsi="Arial" w:cs="Arial"/>
          <w:i/>
          <w:iCs/>
          <w:lang w:val="fr-FR"/>
        </w:rPr>
        <w:t>La Place</w:t>
      </w:r>
      <w:r>
        <w:rPr>
          <w:rFonts w:ascii="Arial" w:hAnsi="Arial" w:cs="Arial"/>
          <w:lang w:val="fr-FR"/>
        </w:rPr>
        <w:t>, p. 35 (Folio)</w:t>
      </w:r>
    </w:p>
    <w:p w14:paraId="60D4290B" w14:textId="46376941" w:rsidR="00F4712E" w:rsidRDefault="00F4712E" w:rsidP="00105088">
      <w:pPr>
        <w:pStyle w:val="Leipteksti"/>
        <w:spacing w:after="0" w:line="276" w:lineRule="auto"/>
        <w:rPr>
          <w:rFonts w:ascii="Arial" w:hAnsi="Arial" w:cs="Arial"/>
          <w:lang w:val="fr-FR"/>
        </w:rPr>
      </w:pPr>
    </w:p>
    <w:p w14:paraId="56CDCFC8" w14:textId="77777777" w:rsidR="00F4712E" w:rsidRPr="00F4712E" w:rsidRDefault="00F4712E" w:rsidP="00105088">
      <w:pPr>
        <w:pStyle w:val="Leipteksti"/>
        <w:spacing w:after="0" w:line="276" w:lineRule="auto"/>
        <w:rPr>
          <w:rFonts w:ascii="Arial" w:hAnsi="Arial" w:cs="Arial"/>
          <w:lang w:val="fr-FR"/>
        </w:rPr>
      </w:pPr>
    </w:p>
    <w:p w14:paraId="734843D2" w14:textId="30F8FFBA" w:rsidR="00CE7ACA" w:rsidRDefault="006B125C" w:rsidP="00105088">
      <w:pPr>
        <w:pStyle w:val="Leipteksti"/>
        <w:spacing w:after="0" w:line="276" w:lineRule="auto"/>
        <w:rPr>
          <w:rFonts w:ascii="Arial" w:hAnsi="Arial" w:cs="Arial"/>
          <w:lang w:val="fr-FR"/>
        </w:rPr>
      </w:pPr>
      <w:r w:rsidRPr="006B125C">
        <w:rPr>
          <w:rFonts w:ascii="Arial" w:hAnsi="Arial" w:cs="Arial"/>
          <w:u w:val="single"/>
          <w:lang w:val="fr-FR"/>
        </w:rPr>
        <w:t>Réflexions sur l’écriture qui cherche à sauver sa vie de l’oubli, qui est une quête de la perfection, sinon d’une vérité</w:t>
      </w:r>
      <w:r>
        <w:rPr>
          <w:rFonts w:ascii="Arial" w:hAnsi="Arial" w:cs="Arial"/>
          <w:lang w:val="fr-FR"/>
        </w:rPr>
        <w:t> :</w:t>
      </w:r>
    </w:p>
    <w:p w14:paraId="00D7DA96" w14:textId="09B4ADA9" w:rsidR="006B125C" w:rsidRDefault="006B125C" w:rsidP="00105088">
      <w:pPr>
        <w:pStyle w:val="Leipteksti"/>
        <w:spacing w:after="0" w:line="276" w:lineRule="auto"/>
        <w:rPr>
          <w:rFonts w:ascii="Arial" w:hAnsi="Arial" w:cs="Arial"/>
          <w:lang w:val="fr-FR"/>
        </w:rPr>
      </w:pPr>
      <w:r>
        <w:rPr>
          <w:rFonts w:ascii="Arial" w:hAnsi="Arial" w:cs="Arial"/>
          <w:lang w:val="fr-FR"/>
        </w:rPr>
        <w:t xml:space="preserve">« Si </w:t>
      </w:r>
      <w:r w:rsidR="004C190A">
        <w:rPr>
          <w:rFonts w:ascii="Arial" w:hAnsi="Arial" w:cs="Arial"/>
          <w:lang w:val="fr-FR"/>
        </w:rPr>
        <w:t xml:space="preserve">je </w:t>
      </w:r>
      <w:r>
        <w:rPr>
          <w:rFonts w:ascii="Arial" w:hAnsi="Arial" w:cs="Arial"/>
          <w:lang w:val="fr-FR"/>
        </w:rPr>
        <w:t>ne les écris pas, les choses ne sont pas allées jusqu’à leur terme, elles ont été seulement vécues »</w:t>
      </w:r>
    </w:p>
    <w:p w14:paraId="12DBBEB2" w14:textId="5E284F13" w:rsidR="006B125C" w:rsidRDefault="006B125C" w:rsidP="00105088">
      <w:pPr>
        <w:pStyle w:val="Leipteksti"/>
        <w:spacing w:after="0" w:line="276" w:lineRule="auto"/>
        <w:rPr>
          <w:rFonts w:ascii="Arial" w:hAnsi="Arial" w:cs="Arial"/>
          <w:lang w:val="fr-FR"/>
        </w:rPr>
      </w:pP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sidRPr="006B125C">
        <w:rPr>
          <w:rFonts w:ascii="Arial" w:hAnsi="Arial" w:cs="Arial"/>
          <w:i/>
          <w:iCs/>
          <w:lang w:val="fr-FR"/>
        </w:rPr>
        <w:t>Le jeune homme</w:t>
      </w:r>
      <w:r>
        <w:rPr>
          <w:rFonts w:ascii="Arial" w:hAnsi="Arial" w:cs="Arial"/>
          <w:lang w:val="fr-FR"/>
        </w:rPr>
        <w:t xml:space="preserve"> (2022)</w:t>
      </w:r>
    </w:p>
    <w:p w14:paraId="44AE42FE" w14:textId="4B6E75ED" w:rsidR="006B125C" w:rsidRDefault="006B125C" w:rsidP="00105088">
      <w:pPr>
        <w:pStyle w:val="Leipteksti"/>
        <w:spacing w:after="0" w:line="276" w:lineRule="auto"/>
        <w:rPr>
          <w:rFonts w:ascii="Arial" w:hAnsi="Arial" w:cs="Arial"/>
          <w:lang w:val="fr-FR"/>
        </w:rPr>
      </w:pPr>
    </w:p>
    <w:p w14:paraId="67AEDFC2" w14:textId="3FFC5D17" w:rsidR="006B125C" w:rsidRDefault="006B125C" w:rsidP="00105088">
      <w:pPr>
        <w:pStyle w:val="Leipteksti"/>
        <w:spacing w:after="0" w:line="276" w:lineRule="auto"/>
        <w:rPr>
          <w:rFonts w:ascii="Arial" w:hAnsi="Arial" w:cs="Arial"/>
          <w:lang w:val="fr-FR"/>
        </w:rPr>
      </w:pPr>
      <w:r>
        <w:rPr>
          <w:rFonts w:ascii="Arial" w:hAnsi="Arial" w:cs="Arial"/>
          <w:lang w:val="fr-FR"/>
        </w:rPr>
        <w:t>« J’ai toujours voulu écrire comme si je devais être absente à la parution du texte. Écrire comme si je devais mourir, qu’il n’y ait plus de juges. Bien que ce soit une illusion, peut-être, de croire que la vérité ne puisse advenir qu’en fonction de la mort. »</w:t>
      </w:r>
    </w:p>
    <w:p w14:paraId="43B6AB4C" w14:textId="2BA191C2" w:rsidR="006B125C" w:rsidRDefault="006B125C" w:rsidP="00105088">
      <w:pPr>
        <w:pStyle w:val="Leipteksti"/>
        <w:spacing w:after="0" w:line="276" w:lineRule="auto"/>
        <w:rPr>
          <w:rFonts w:ascii="Arial" w:hAnsi="Arial" w:cs="Arial"/>
          <w:lang w:val="fr-FR"/>
        </w:rPr>
      </w:pP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t>L’Occupation, p. 11 (2002)</w:t>
      </w:r>
    </w:p>
    <w:p w14:paraId="70618409" w14:textId="48FC4856" w:rsidR="006B125C" w:rsidRDefault="006B125C" w:rsidP="00105088">
      <w:pPr>
        <w:pStyle w:val="Leipteksti"/>
        <w:spacing w:after="0" w:line="276" w:lineRule="auto"/>
        <w:rPr>
          <w:rFonts w:ascii="Arial" w:hAnsi="Arial" w:cs="Arial"/>
          <w:lang w:val="fr-FR"/>
        </w:rPr>
      </w:pPr>
    </w:p>
    <w:p w14:paraId="116FF7D1" w14:textId="46F36A4E" w:rsidR="006B125C" w:rsidRDefault="006B125C" w:rsidP="00105088">
      <w:pPr>
        <w:pStyle w:val="Leipteksti"/>
        <w:spacing w:after="0" w:line="276" w:lineRule="auto"/>
        <w:rPr>
          <w:rFonts w:ascii="Arial" w:hAnsi="Arial" w:cs="Arial"/>
          <w:lang w:val="fr-FR"/>
        </w:rPr>
      </w:pPr>
      <w:r>
        <w:rPr>
          <w:rFonts w:ascii="Arial" w:hAnsi="Arial" w:cs="Arial"/>
          <w:lang w:val="fr-FR"/>
        </w:rPr>
        <w:t>« Sauver quelque chose du temps où l’on ne sera plus jamais. »</w:t>
      </w:r>
    </w:p>
    <w:p w14:paraId="0341FA6C" w14:textId="5DC649CD" w:rsidR="006B125C" w:rsidRDefault="006B125C" w:rsidP="00105088">
      <w:pPr>
        <w:pStyle w:val="Leipteksti"/>
        <w:spacing w:after="0" w:line="276" w:lineRule="auto"/>
        <w:rPr>
          <w:rFonts w:ascii="Arial" w:hAnsi="Arial" w:cs="Arial"/>
          <w:lang w:val="fr-FR"/>
        </w:rPr>
      </w:pPr>
      <w:r>
        <w:rPr>
          <w:rFonts w:ascii="Arial" w:hAnsi="Arial" w:cs="Arial"/>
          <w:lang w:val="fr-FR"/>
        </w:rPr>
        <w:t>« Sauver toutes les images qui disparaitront. »</w:t>
      </w:r>
    </w:p>
    <w:p w14:paraId="1B0A29AC" w14:textId="451AA3DC" w:rsidR="006B125C" w:rsidRDefault="006B125C" w:rsidP="00105088">
      <w:pPr>
        <w:pStyle w:val="Leipteksti"/>
        <w:spacing w:after="0" w:line="276" w:lineRule="auto"/>
        <w:rPr>
          <w:rFonts w:ascii="Arial" w:hAnsi="Arial" w:cs="Arial"/>
          <w:lang w:val="fr-FR"/>
        </w:rPr>
      </w:pP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t>Les Années (2008)</w:t>
      </w:r>
    </w:p>
    <w:p w14:paraId="2A0D0970" w14:textId="512FD159" w:rsidR="006B125C" w:rsidRDefault="006B125C" w:rsidP="00105088">
      <w:pPr>
        <w:pStyle w:val="Leipteksti"/>
        <w:spacing w:after="0" w:line="276" w:lineRule="auto"/>
        <w:rPr>
          <w:rFonts w:ascii="Arial" w:hAnsi="Arial" w:cs="Arial"/>
          <w:lang w:val="fr-FR"/>
        </w:rPr>
      </w:pPr>
    </w:p>
    <w:p w14:paraId="327F1DFF" w14:textId="51AE913C" w:rsidR="006B125C" w:rsidRDefault="006B125C" w:rsidP="00105088">
      <w:pPr>
        <w:pStyle w:val="Leipteksti"/>
        <w:spacing w:after="0" w:line="276" w:lineRule="auto"/>
        <w:rPr>
          <w:rFonts w:ascii="Arial" w:hAnsi="Arial" w:cs="Arial"/>
          <w:lang w:val="fr-FR"/>
        </w:rPr>
      </w:pPr>
    </w:p>
    <w:p w14:paraId="31067D38" w14:textId="77777777" w:rsidR="006B125C" w:rsidRDefault="006B125C" w:rsidP="00105088">
      <w:pPr>
        <w:pStyle w:val="Leipteksti"/>
        <w:spacing w:after="0" w:line="276" w:lineRule="auto"/>
        <w:rPr>
          <w:rFonts w:ascii="Arial" w:hAnsi="Arial" w:cs="Arial"/>
          <w:lang w:val="fr-FR"/>
        </w:rPr>
      </w:pPr>
    </w:p>
    <w:p w14:paraId="74E31CDF" w14:textId="47D77C64" w:rsidR="006B125C" w:rsidRDefault="006B125C" w:rsidP="00105088">
      <w:pPr>
        <w:pStyle w:val="Leipteksti"/>
        <w:spacing w:after="0" w:line="276" w:lineRule="auto"/>
        <w:rPr>
          <w:rFonts w:ascii="Arial" w:hAnsi="Arial" w:cs="Arial"/>
          <w:u w:val="single"/>
          <w:lang w:val="fr-FR"/>
        </w:rPr>
      </w:pPr>
    </w:p>
    <w:p w14:paraId="5E18C7D2" w14:textId="4D2534FB" w:rsidR="006B125C" w:rsidRDefault="006B125C" w:rsidP="00105088">
      <w:pPr>
        <w:pStyle w:val="Leipteksti"/>
        <w:spacing w:after="0" w:line="276" w:lineRule="auto"/>
        <w:rPr>
          <w:rFonts w:ascii="Arial" w:hAnsi="Arial" w:cs="Arial"/>
          <w:lang w:val="fr-FR"/>
        </w:rPr>
      </w:pPr>
      <w:r>
        <w:rPr>
          <w:rFonts w:ascii="Arial" w:hAnsi="Arial" w:cs="Arial"/>
          <w:u w:val="single"/>
          <w:lang w:val="fr-FR"/>
        </w:rPr>
        <w:t>Lauréats français du prix Nobel de littérature</w:t>
      </w:r>
    </w:p>
    <w:p w14:paraId="11460411" w14:textId="421E197F" w:rsidR="006B125C" w:rsidRDefault="006B125C" w:rsidP="00105088">
      <w:pPr>
        <w:pStyle w:val="Leipteksti"/>
        <w:spacing w:after="0" w:line="276" w:lineRule="auto"/>
        <w:rPr>
          <w:rFonts w:ascii="Arial" w:hAnsi="Arial" w:cs="Arial"/>
          <w:lang w:val="fr-FR"/>
        </w:rPr>
      </w:pPr>
      <w:r>
        <w:rPr>
          <w:rFonts w:ascii="Arial" w:hAnsi="Arial" w:cs="Arial"/>
          <w:lang w:val="fr-FR"/>
        </w:rPr>
        <w:t>Liste non exhaustive depuis la seconde guerre mondiale</w:t>
      </w:r>
    </w:p>
    <w:p w14:paraId="5E2CB4C1" w14:textId="741F345D" w:rsidR="006B125C" w:rsidRDefault="006B125C" w:rsidP="00105088">
      <w:pPr>
        <w:pStyle w:val="Leipteksti"/>
        <w:spacing w:after="0" w:line="276" w:lineRule="auto"/>
        <w:rPr>
          <w:rFonts w:ascii="Arial" w:hAnsi="Arial" w:cs="Arial"/>
          <w:lang w:val="fr-FR"/>
        </w:rPr>
      </w:pPr>
    </w:p>
    <w:p w14:paraId="6C28D555" w14:textId="5DF99B80" w:rsidR="006B125C" w:rsidRDefault="006B125C" w:rsidP="00105088">
      <w:pPr>
        <w:pStyle w:val="Leipteksti"/>
        <w:spacing w:after="0" w:line="276" w:lineRule="auto"/>
        <w:rPr>
          <w:rFonts w:ascii="Arial" w:hAnsi="Arial" w:cs="Arial"/>
          <w:lang w:val="fr-FR"/>
        </w:rPr>
      </w:pPr>
      <w:r>
        <w:rPr>
          <w:rFonts w:ascii="Arial" w:hAnsi="Arial" w:cs="Arial"/>
          <w:lang w:val="fr-FR"/>
        </w:rPr>
        <w:t>16 de langue française</w:t>
      </w:r>
    </w:p>
    <w:p w14:paraId="4BCF7589" w14:textId="6CB5978D" w:rsidR="006B125C" w:rsidRDefault="006B125C" w:rsidP="00105088">
      <w:pPr>
        <w:pStyle w:val="Leipteksti"/>
        <w:spacing w:after="0" w:line="276" w:lineRule="auto"/>
        <w:rPr>
          <w:rFonts w:ascii="Arial" w:hAnsi="Arial" w:cs="Arial"/>
          <w:lang w:val="fr-FR"/>
        </w:rPr>
      </w:pPr>
      <w:r>
        <w:rPr>
          <w:rFonts w:ascii="Arial" w:hAnsi="Arial" w:cs="Arial"/>
          <w:lang w:val="fr-FR"/>
        </w:rPr>
        <w:t>28 de langue anglaise</w:t>
      </w:r>
    </w:p>
    <w:p w14:paraId="0D83DA90" w14:textId="5FAF2E95" w:rsidR="006B125C" w:rsidRDefault="006B125C" w:rsidP="00105088">
      <w:pPr>
        <w:pStyle w:val="Leipteksti"/>
        <w:spacing w:after="0" w:line="276" w:lineRule="auto"/>
        <w:rPr>
          <w:rFonts w:ascii="Arial" w:hAnsi="Arial" w:cs="Arial"/>
          <w:lang w:val="fr-FR"/>
        </w:rPr>
      </w:pPr>
      <w:r>
        <w:rPr>
          <w:rFonts w:ascii="Arial" w:hAnsi="Arial" w:cs="Arial"/>
          <w:lang w:val="fr-FR"/>
        </w:rPr>
        <w:t>13 de langue allemande</w:t>
      </w:r>
    </w:p>
    <w:p w14:paraId="3196933F" w14:textId="789BA1B0" w:rsidR="006B125C" w:rsidRDefault="006B125C" w:rsidP="00105088">
      <w:pPr>
        <w:pStyle w:val="Leipteksti"/>
        <w:spacing w:after="0" w:line="276" w:lineRule="auto"/>
        <w:rPr>
          <w:rFonts w:ascii="Arial" w:hAnsi="Arial" w:cs="Arial"/>
          <w:lang w:val="fr-FR"/>
        </w:rPr>
      </w:pPr>
    </w:p>
    <w:p w14:paraId="0596D9EC" w14:textId="3CBE5DC9" w:rsidR="006B125C" w:rsidRDefault="006B125C" w:rsidP="00105088">
      <w:pPr>
        <w:pStyle w:val="Leipteksti"/>
        <w:spacing w:after="0" w:line="276" w:lineRule="auto"/>
        <w:rPr>
          <w:rFonts w:ascii="Arial" w:hAnsi="Arial" w:cs="Arial"/>
          <w:lang w:val="fr-FR"/>
        </w:rPr>
      </w:pPr>
      <w:r>
        <w:rPr>
          <w:rFonts w:ascii="Arial" w:hAnsi="Arial" w:cs="Arial"/>
          <w:lang w:val="fr-FR"/>
        </w:rPr>
        <w:t>1947</w:t>
      </w:r>
      <w:r>
        <w:rPr>
          <w:rFonts w:ascii="Arial" w:hAnsi="Arial" w:cs="Arial"/>
          <w:lang w:val="fr-FR"/>
        </w:rPr>
        <w:tab/>
        <w:t>André Gide</w:t>
      </w:r>
    </w:p>
    <w:p w14:paraId="6E20B4F8" w14:textId="286319C5" w:rsidR="006B125C" w:rsidRDefault="006B125C" w:rsidP="00105088">
      <w:pPr>
        <w:pStyle w:val="Leipteksti"/>
        <w:spacing w:after="0" w:line="276" w:lineRule="auto"/>
        <w:rPr>
          <w:rFonts w:ascii="Arial" w:hAnsi="Arial" w:cs="Arial"/>
          <w:lang w:val="fr-FR"/>
        </w:rPr>
      </w:pPr>
      <w:r>
        <w:rPr>
          <w:rFonts w:ascii="Arial" w:hAnsi="Arial" w:cs="Arial"/>
          <w:lang w:val="fr-FR"/>
        </w:rPr>
        <w:t xml:space="preserve">1952 </w:t>
      </w:r>
      <w:r>
        <w:rPr>
          <w:rFonts w:ascii="Arial" w:hAnsi="Arial" w:cs="Arial"/>
          <w:lang w:val="fr-FR"/>
        </w:rPr>
        <w:tab/>
        <w:t>François Mauriac</w:t>
      </w:r>
    </w:p>
    <w:p w14:paraId="30BF9409" w14:textId="614A6557" w:rsidR="006B125C" w:rsidRDefault="006B125C" w:rsidP="00105088">
      <w:pPr>
        <w:pStyle w:val="Leipteksti"/>
        <w:spacing w:after="0" w:line="276" w:lineRule="auto"/>
        <w:rPr>
          <w:rFonts w:ascii="Arial" w:hAnsi="Arial" w:cs="Arial"/>
          <w:lang w:val="fr-FR"/>
        </w:rPr>
      </w:pPr>
      <w:r>
        <w:rPr>
          <w:rFonts w:ascii="Arial" w:hAnsi="Arial" w:cs="Arial"/>
          <w:lang w:val="fr-FR"/>
        </w:rPr>
        <w:t xml:space="preserve">1957 </w:t>
      </w:r>
      <w:r>
        <w:rPr>
          <w:rFonts w:ascii="Arial" w:hAnsi="Arial" w:cs="Arial"/>
          <w:lang w:val="fr-FR"/>
        </w:rPr>
        <w:tab/>
        <w:t>Albert Camus</w:t>
      </w:r>
    </w:p>
    <w:p w14:paraId="56D6226B" w14:textId="7CD76D13" w:rsidR="006B125C" w:rsidRDefault="006B125C" w:rsidP="00105088">
      <w:pPr>
        <w:pStyle w:val="Leipteksti"/>
        <w:spacing w:after="0" w:line="276" w:lineRule="auto"/>
        <w:rPr>
          <w:rFonts w:ascii="Arial" w:hAnsi="Arial" w:cs="Arial"/>
          <w:lang w:val="fr-FR"/>
        </w:rPr>
      </w:pPr>
      <w:r>
        <w:rPr>
          <w:rFonts w:ascii="Arial" w:hAnsi="Arial" w:cs="Arial"/>
          <w:lang w:val="fr-FR"/>
        </w:rPr>
        <w:t xml:space="preserve">1960 </w:t>
      </w:r>
      <w:r>
        <w:rPr>
          <w:rFonts w:ascii="Arial" w:hAnsi="Arial" w:cs="Arial"/>
          <w:lang w:val="fr-FR"/>
        </w:rPr>
        <w:tab/>
        <w:t>Saint-John Perse</w:t>
      </w:r>
    </w:p>
    <w:p w14:paraId="17A8497C" w14:textId="6F8059E6" w:rsidR="006B125C" w:rsidRDefault="006B125C" w:rsidP="00105088">
      <w:pPr>
        <w:pStyle w:val="Leipteksti"/>
        <w:spacing w:after="0" w:line="276" w:lineRule="auto"/>
        <w:rPr>
          <w:rFonts w:ascii="Arial" w:hAnsi="Arial" w:cs="Arial"/>
          <w:lang w:val="fr-FR"/>
        </w:rPr>
      </w:pPr>
      <w:r>
        <w:rPr>
          <w:rFonts w:ascii="Arial" w:hAnsi="Arial" w:cs="Arial"/>
          <w:lang w:val="fr-FR"/>
        </w:rPr>
        <w:t xml:space="preserve">1964 </w:t>
      </w:r>
      <w:r>
        <w:rPr>
          <w:rFonts w:ascii="Arial" w:hAnsi="Arial" w:cs="Arial"/>
          <w:lang w:val="fr-FR"/>
        </w:rPr>
        <w:tab/>
        <w:t>Jean-Paul Sartre</w:t>
      </w:r>
    </w:p>
    <w:p w14:paraId="4A838546" w14:textId="2A05D141" w:rsidR="006B125C" w:rsidRPr="009B1E07" w:rsidRDefault="006B125C" w:rsidP="00105088">
      <w:pPr>
        <w:pStyle w:val="Leipteksti"/>
        <w:spacing w:after="0" w:line="276" w:lineRule="auto"/>
        <w:rPr>
          <w:rFonts w:ascii="Arial" w:hAnsi="Arial" w:cs="Arial"/>
          <w:lang w:val="it-IT"/>
        </w:rPr>
      </w:pPr>
      <w:r w:rsidRPr="009B1E07">
        <w:rPr>
          <w:rFonts w:ascii="Arial" w:hAnsi="Arial" w:cs="Arial"/>
          <w:lang w:val="it-IT"/>
        </w:rPr>
        <w:t>1985</w:t>
      </w:r>
      <w:r w:rsidRPr="009B1E07">
        <w:rPr>
          <w:rFonts w:ascii="Arial" w:hAnsi="Arial" w:cs="Arial"/>
          <w:lang w:val="it-IT"/>
        </w:rPr>
        <w:tab/>
        <w:t>Claude Simon</w:t>
      </w:r>
    </w:p>
    <w:p w14:paraId="3C397877" w14:textId="566226E8" w:rsidR="006B125C" w:rsidRPr="009B1E07" w:rsidRDefault="006B125C" w:rsidP="00105088">
      <w:pPr>
        <w:pStyle w:val="Leipteksti"/>
        <w:spacing w:after="0" w:line="276" w:lineRule="auto"/>
        <w:rPr>
          <w:rFonts w:ascii="Arial" w:hAnsi="Arial" w:cs="Arial"/>
          <w:lang w:val="it-IT"/>
        </w:rPr>
      </w:pPr>
      <w:r w:rsidRPr="009B1E07">
        <w:rPr>
          <w:rFonts w:ascii="Arial" w:hAnsi="Arial" w:cs="Arial"/>
          <w:lang w:val="it-IT"/>
        </w:rPr>
        <w:t xml:space="preserve">2008 </w:t>
      </w:r>
      <w:r w:rsidRPr="009B1E07">
        <w:rPr>
          <w:rFonts w:ascii="Arial" w:hAnsi="Arial" w:cs="Arial"/>
          <w:lang w:val="it-IT"/>
        </w:rPr>
        <w:tab/>
        <w:t>J-M le Clézio</w:t>
      </w:r>
    </w:p>
    <w:p w14:paraId="4CE6045F" w14:textId="0E7B847A" w:rsidR="006B125C" w:rsidRPr="009B1E07" w:rsidRDefault="006B125C" w:rsidP="00105088">
      <w:pPr>
        <w:pStyle w:val="Leipteksti"/>
        <w:spacing w:after="0" w:line="276" w:lineRule="auto"/>
        <w:rPr>
          <w:rFonts w:ascii="Arial" w:hAnsi="Arial" w:cs="Arial"/>
          <w:lang w:val="it-IT"/>
        </w:rPr>
      </w:pPr>
      <w:r w:rsidRPr="009B1E07">
        <w:rPr>
          <w:rFonts w:ascii="Arial" w:hAnsi="Arial" w:cs="Arial"/>
          <w:lang w:val="it-IT"/>
        </w:rPr>
        <w:t>2014</w:t>
      </w:r>
      <w:r w:rsidRPr="009B1E07">
        <w:rPr>
          <w:rFonts w:ascii="Arial" w:hAnsi="Arial" w:cs="Arial"/>
          <w:lang w:val="it-IT"/>
        </w:rPr>
        <w:tab/>
        <w:t>Patrick Modiano</w:t>
      </w:r>
    </w:p>
    <w:p w14:paraId="3395E8E7" w14:textId="30C1C668" w:rsidR="006B125C" w:rsidRDefault="006B125C" w:rsidP="00105088">
      <w:pPr>
        <w:pStyle w:val="Leipteksti"/>
        <w:spacing w:after="0" w:line="276" w:lineRule="auto"/>
        <w:rPr>
          <w:rFonts w:ascii="Arial" w:hAnsi="Arial" w:cs="Arial"/>
          <w:lang w:val="fr-FR"/>
        </w:rPr>
      </w:pPr>
      <w:r>
        <w:rPr>
          <w:rFonts w:ascii="Arial" w:hAnsi="Arial" w:cs="Arial"/>
          <w:lang w:val="fr-FR"/>
        </w:rPr>
        <w:t>2022</w:t>
      </w:r>
      <w:r>
        <w:rPr>
          <w:rFonts w:ascii="Arial" w:hAnsi="Arial" w:cs="Arial"/>
          <w:lang w:val="fr-FR"/>
        </w:rPr>
        <w:tab/>
        <w:t>Annie Ernaux</w:t>
      </w:r>
    </w:p>
    <w:p w14:paraId="14E54FE9" w14:textId="3C37661A" w:rsidR="006B125C" w:rsidRDefault="006B125C" w:rsidP="00105088">
      <w:pPr>
        <w:pStyle w:val="Leipteksti"/>
        <w:spacing w:after="0" w:line="276" w:lineRule="auto"/>
        <w:rPr>
          <w:rFonts w:ascii="Arial" w:hAnsi="Arial" w:cs="Arial"/>
          <w:lang w:val="fr-FR"/>
        </w:rPr>
      </w:pPr>
    </w:p>
    <w:p w14:paraId="3454BFB9" w14:textId="77777777" w:rsidR="006B125C" w:rsidRDefault="006B125C" w:rsidP="00105088">
      <w:pPr>
        <w:pStyle w:val="Leipteksti"/>
        <w:spacing w:after="0" w:line="276" w:lineRule="auto"/>
        <w:rPr>
          <w:rFonts w:ascii="Arial" w:hAnsi="Arial" w:cs="Arial"/>
          <w:lang w:val="fr-FR"/>
        </w:rPr>
      </w:pPr>
    </w:p>
    <w:p w14:paraId="42882A9C" w14:textId="77777777" w:rsidR="006B125C" w:rsidRPr="006B125C" w:rsidRDefault="006B125C" w:rsidP="00105088">
      <w:pPr>
        <w:pStyle w:val="Leipteksti"/>
        <w:spacing w:after="0" w:line="276" w:lineRule="auto"/>
        <w:rPr>
          <w:rFonts w:ascii="Arial" w:hAnsi="Arial" w:cs="Arial"/>
          <w:sz w:val="20"/>
          <w:szCs w:val="20"/>
          <w:lang w:val="fr-FR"/>
        </w:rPr>
      </w:pPr>
    </w:p>
    <w:sectPr w:rsidR="006B125C" w:rsidRPr="006B125C">
      <w:type w:val="continuous"/>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
      <w:lvlJc w:val="left"/>
      <w:pPr>
        <w:ind w:left="432" w:hanging="432"/>
      </w:pPr>
      <w:rPr>
        <w:rFonts w:cs="Times New Roman"/>
      </w:rPr>
    </w:lvl>
    <w:lvl w:ilvl="1">
      <w:start w:val="1"/>
      <w:numFmt w:val="decimal"/>
      <w:lvlText w:val=""/>
      <w:lvlJc w:val="left"/>
      <w:pPr>
        <w:ind w:left="576" w:hanging="576"/>
      </w:pPr>
      <w:rPr>
        <w:rFonts w:cs="Times New Roman"/>
      </w:rPr>
    </w:lvl>
    <w:lvl w:ilvl="2">
      <w:start w:val="1"/>
      <w:numFmt w:val="decimal"/>
      <w:lvlText w:val=""/>
      <w:lvlJc w:val="left"/>
      <w:pPr>
        <w:ind w:left="720" w:hanging="720"/>
      </w:pPr>
      <w:rPr>
        <w:rFonts w:cs="Times New Roman"/>
      </w:rPr>
    </w:lvl>
    <w:lvl w:ilvl="3">
      <w:start w:val="1"/>
      <w:numFmt w:val="decimal"/>
      <w:lvlText w:val=""/>
      <w:lvlJc w:val="left"/>
      <w:pPr>
        <w:ind w:left="864" w:hanging="864"/>
      </w:pPr>
      <w:rPr>
        <w:rFonts w:cs="Times New Roman"/>
      </w:rPr>
    </w:lvl>
    <w:lvl w:ilvl="4">
      <w:start w:val="1"/>
      <w:numFmt w:val="decimal"/>
      <w:lvlText w:val=""/>
      <w:lvlJc w:val="left"/>
      <w:pPr>
        <w:ind w:left="1008" w:hanging="1008"/>
      </w:pPr>
      <w:rPr>
        <w:rFonts w:cs="Times New Roman"/>
      </w:rPr>
    </w:lvl>
    <w:lvl w:ilvl="5">
      <w:start w:val="1"/>
      <w:numFmt w:val="decimal"/>
      <w:lvlText w:val=""/>
      <w:lvlJc w:val="left"/>
      <w:pPr>
        <w:ind w:left="1152" w:hanging="1152"/>
      </w:pPr>
      <w:rPr>
        <w:rFonts w:cs="Times New Roman"/>
      </w:rPr>
    </w:lvl>
    <w:lvl w:ilvl="6">
      <w:start w:val="1"/>
      <w:numFmt w:val="decimal"/>
      <w:lvlText w:val=""/>
      <w:lvlJc w:val="left"/>
      <w:pPr>
        <w:ind w:left="1296" w:hanging="1296"/>
      </w:pPr>
      <w:rPr>
        <w:rFonts w:cs="Times New Roman"/>
      </w:rPr>
    </w:lvl>
    <w:lvl w:ilvl="7">
      <w:start w:val="1"/>
      <w:numFmt w:val="decimal"/>
      <w:lvlText w:val=""/>
      <w:lvlJc w:val="left"/>
      <w:pPr>
        <w:ind w:left="1440" w:hanging="1440"/>
      </w:pPr>
      <w:rPr>
        <w:rFonts w:cs="Times New Roman"/>
      </w:rPr>
    </w:lvl>
    <w:lvl w:ilvl="8">
      <w:start w:val="1"/>
      <w:numFmt w:val="decimal"/>
      <w:lvlText w:val=""/>
      <w:lvlJc w:val="left"/>
      <w:pPr>
        <w:ind w:left="1584" w:hanging="1584"/>
      </w:pPr>
      <w:rPr>
        <w:rFonts w:cs="Times New Roman"/>
      </w:rPr>
    </w:lvl>
  </w:abstractNum>
  <w:abstractNum w:abstractNumId="1" w15:restartNumberingAfterBreak="0">
    <w:nsid w:val="5B9A6E80"/>
    <w:multiLevelType w:val="hybridMultilevel"/>
    <w:tmpl w:val="29202B8A"/>
    <w:lvl w:ilvl="0" w:tplc="F0B26690">
      <w:start w:val="202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67289024">
    <w:abstractNumId w:val="0"/>
  </w:num>
  <w:num w:numId="2" w16cid:durableId="2078162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B57"/>
    <w:rsid w:val="00020AB2"/>
    <w:rsid w:val="000313C9"/>
    <w:rsid w:val="000609DD"/>
    <w:rsid w:val="00061958"/>
    <w:rsid w:val="00063B72"/>
    <w:rsid w:val="00076AC1"/>
    <w:rsid w:val="000837F1"/>
    <w:rsid w:val="000A15DC"/>
    <w:rsid w:val="000A50BA"/>
    <w:rsid w:val="000B663A"/>
    <w:rsid w:val="000C338F"/>
    <w:rsid w:val="000C7B0F"/>
    <w:rsid w:val="00105088"/>
    <w:rsid w:val="00110B24"/>
    <w:rsid w:val="00112CC1"/>
    <w:rsid w:val="001133E7"/>
    <w:rsid w:val="001171C1"/>
    <w:rsid w:val="00124162"/>
    <w:rsid w:val="001251A4"/>
    <w:rsid w:val="001424E2"/>
    <w:rsid w:val="00144DDA"/>
    <w:rsid w:val="001625F1"/>
    <w:rsid w:val="00194A35"/>
    <w:rsid w:val="001C2B85"/>
    <w:rsid w:val="001D4023"/>
    <w:rsid w:val="001E261A"/>
    <w:rsid w:val="001E2AF0"/>
    <w:rsid w:val="001E5EAB"/>
    <w:rsid w:val="001F1F55"/>
    <w:rsid w:val="001F54AE"/>
    <w:rsid w:val="001F7B56"/>
    <w:rsid w:val="00221595"/>
    <w:rsid w:val="00224503"/>
    <w:rsid w:val="00227C37"/>
    <w:rsid w:val="0027724E"/>
    <w:rsid w:val="002844BA"/>
    <w:rsid w:val="002875A6"/>
    <w:rsid w:val="00292B18"/>
    <w:rsid w:val="002976D9"/>
    <w:rsid w:val="002A614A"/>
    <w:rsid w:val="002C2D9C"/>
    <w:rsid w:val="002D374C"/>
    <w:rsid w:val="002D443A"/>
    <w:rsid w:val="002D510B"/>
    <w:rsid w:val="002E079F"/>
    <w:rsid w:val="002F63B8"/>
    <w:rsid w:val="002F7F98"/>
    <w:rsid w:val="00322471"/>
    <w:rsid w:val="0035277B"/>
    <w:rsid w:val="0035353A"/>
    <w:rsid w:val="00361073"/>
    <w:rsid w:val="00366C8A"/>
    <w:rsid w:val="003735D0"/>
    <w:rsid w:val="003904F3"/>
    <w:rsid w:val="0039057B"/>
    <w:rsid w:val="003B6E7C"/>
    <w:rsid w:val="003C626C"/>
    <w:rsid w:val="003D05B5"/>
    <w:rsid w:val="003D4744"/>
    <w:rsid w:val="003E22D5"/>
    <w:rsid w:val="003E2F47"/>
    <w:rsid w:val="004051BA"/>
    <w:rsid w:val="00405FE8"/>
    <w:rsid w:val="00407500"/>
    <w:rsid w:val="00413B28"/>
    <w:rsid w:val="00430010"/>
    <w:rsid w:val="0044685D"/>
    <w:rsid w:val="0046555F"/>
    <w:rsid w:val="004750BB"/>
    <w:rsid w:val="0047632F"/>
    <w:rsid w:val="004A10F5"/>
    <w:rsid w:val="004B47A4"/>
    <w:rsid w:val="004B7D79"/>
    <w:rsid w:val="004C060C"/>
    <w:rsid w:val="004C190A"/>
    <w:rsid w:val="004D49B5"/>
    <w:rsid w:val="004F35D5"/>
    <w:rsid w:val="0050051D"/>
    <w:rsid w:val="0050286A"/>
    <w:rsid w:val="00511CB1"/>
    <w:rsid w:val="00523169"/>
    <w:rsid w:val="00527045"/>
    <w:rsid w:val="005345AF"/>
    <w:rsid w:val="0053619C"/>
    <w:rsid w:val="005427AF"/>
    <w:rsid w:val="005479D7"/>
    <w:rsid w:val="005A6599"/>
    <w:rsid w:val="005D4EBD"/>
    <w:rsid w:val="005E2B31"/>
    <w:rsid w:val="005F0B34"/>
    <w:rsid w:val="005F34CD"/>
    <w:rsid w:val="0061016F"/>
    <w:rsid w:val="00615378"/>
    <w:rsid w:val="006203BB"/>
    <w:rsid w:val="00630A47"/>
    <w:rsid w:val="006326ED"/>
    <w:rsid w:val="00640AED"/>
    <w:rsid w:val="00654DF0"/>
    <w:rsid w:val="006615F7"/>
    <w:rsid w:val="00666E3C"/>
    <w:rsid w:val="00685536"/>
    <w:rsid w:val="006A1CC2"/>
    <w:rsid w:val="006B125C"/>
    <w:rsid w:val="006C3335"/>
    <w:rsid w:val="006D0B36"/>
    <w:rsid w:val="006E022E"/>
    <w:rsid w:val="006E1897"/>
    <w:rsid w:val="006F497E"/>
    <w:rsid w:val="00702B79"/>
    <w:rsid w:val="00722775"/>
    <w:rsid w:val="00724F39"/>
    <w:rsid w:val="00727A3C"/>
    <w:rsid w:val="00740F1C"/>
    <w:rsid w:val="00745A20"/>
    <w:rsid w:val="00747768"/>
    <w:rsid w:val="00752B87"/>
    <w:rsid w:val="007574D0"/>
    <w:rsid w:val="007605B6"/>
    <w:rsid w:val="00764F35"/>
    <w:rsid w:val="007657E0"/>
    <w:rsid w:val="007A2585"/>
    <w:rsid w:val="007C0FC3"/>
    <w:rsid w:val="007C19B3"/>
    <w:rsid w:val="007C4EBD"/>
    <w:rsid w:val="008055FA"/>
    <w:rsid w:val="00813E64"/>
    <w:rsid w:val="00841D01"/>
    <w:rsid w:val="00860D09"/>
    <w:rsid w:val="0086638C"/>
    <w:rsid w:val="00866439"/>
    <w:rsid w:val="0088524A"/>
    <w:rsid w:val="00897F9F"/>
    <w:rsid w:val="008B0C72"/>
    <w:rsid w:val="008B511B"/>
    <w:rsid w:val="00932158"/>
    <w:rsid w:val="009464A1"/>
    <w:rsid w:val="00987044"/>
    <w:rsid w:val="009A0A96"/>
    <w:rsid w:val="009B1E07"/>
    <w:rsid w:val="009B30FD"/>
    <w:rsid w:val="009B3EB9"/>
    <w:rsid w:val="009B551A"/>
    <w:rsid w:val="009D37BF"/>
    <w:rsid w:val="009D3F47"/>
    <w:rsid w:val="00A16D5D"/>
    <w:rsid w:val="00A17ABF"/>
    <w:rsid w:val="00A26604"/>
    <w:rsid w:val="00A311F7"/>
    <w:rsid w:val="00A324B6"/>
    <w:rsid w:val="00A32612"/>
    <w:rsid w:val="00A35A18"/>
    <w:rsid w:val="00A44738"/>
    <w:rsid w:val="00A60715"/>
    <w:rsid w:val="00A61AAD"/>
    <w:rsid w:val="00A67B57"/>
    <w:rsid w:val="00A73A48"/>
    <w:rsid w:val="00A755EF"/>
    <w:rsid w:val="00AB0896"/>
    <w:rsid w:val="00AC4E90"/>
    <w:rsid w:val="00AD12C9"/>
    <w:rsid w:val="00B02E35"/>
    <w:rsid w:val="00B10B3E"/>
    <w:rsid w:val="00B11E66"/>
    <w:rsid w:val="00B2258A"/>
    <w:rsid w:val="00B379C9"/>
    <w:rsid w:val="00B64C4C"/>
    <w:rsid w:val="00B90D7D"/>
    <w:rsid w:val="00B96A72"/>
    <w:rsid w:val="00BA4900"/>
    <w:rsid w:val="00BB7553"/>
    <w:rsid w:val="00BC79FF"/>
    <w:rsid w:val="00BD04BE"/>
    <w:rsid w:val="00BD1573"/>
    <w:rsid w:val="00BE2413"/>
    <w:rsid w:val="00BE3F2F"/>
    <w:rsid w:val="00C06C81"/>
    <w:rsid w:val="00C07806"/>
    <w:rsid w:val="00C157E4"/>
    <w:rsid w:val="00C21957"/>
    <w:rsid w:val="00C3465E"/>
    <w:rsid w:val="00C40493"/>
    <w:rsid w:val="00C52D50"/>
    <w:rsid w:val="00C74002"/>
    <w:rsid w:val="00CA0FD8"/>
    <w:rsid w:val="00CB750C"/>
    <w:rsid w:val="00CC753D"/>
    <w:rsid w:val="00CD1FD8"/>
    <w:rsid w:val="00CE7ACA"/>
    <w:rsid w:val="00CF1E47"/>
    <w:rsid w:val="00CF2967"/>
    <w:rsid w:val="00CF4869"/>
    <w:rsid w:val="00D11327"/>
    <w:rsid w:val="00D5122E"/>
    <w:rsid w:val="00D51564"/>
    <w:rsid w:val="00D52595"/>
    <w:rsid w:val="00D5368A"/>
    <w:rsid w:val="00D66377"/>
    <w:rsid w:val="00DB6BA1"/>
    <w:rsid w:val="00DC7078"/>
    <w:rsid w:val="00DD1DA2"/>
    <w:rsid w:val="00DE11D7"/>
    <w:rsid w:val="00E32C6E"/>
    <w:rsid w:val="00E40AAD"/>
    <w:rsid w:val="00E5199C"/>
    <w:rsid w:val="00E527CF"/>
    <w:rsid w:val="00E71A10"/>
    <w:rsid w:val="00E83B6E"/>
    <w:rsid w:val="00EA4782"/>
    <w:rsid w:val="00EB5757"/>
    <w:rsid w:val="00F04881"/>
    <w:rsid w:val="00F15CF9"/>
    <w:rsid w:val="00F3012A"/>
    <w:rsid w:val="00F4712E"/>
    <w:rsid w:val="00F52C5A"/>
    <w:rsid w:val="00F535FC"/>
    <w:rsid w:val="00F6162A"/>
    <w:rsid w:val="00F844E3"/>
    <w:rsid w:val="00F91E09"/>
    <w:rsid w:val="00F924D2"/>
    <w:rsid w:val="00F94B61"/>
    <w:rsid w:val="00F9554F"/>
    <w:rsid w:val="00FD21A8"/>
    <w:rsid w:val="00FD75F7"/>
    <w:rsid w:val="00FE2431"/>
    <w:rsid w:val="00FF1711"/>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9542B3"/>
  <w14:defaultImageDpi w14:val="0"/>
  <w15:docId w15:val="{85348319-A7B9-48BC-B147-9D698B6D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0" w:line="259" w:lineRule="auto"/>
    </w:pPr>
    <w:rPr>
      <w:sz w:val="22"/>
      <w:szCs w:val="22"/>
    </w:rPr>
  </w:style>
  <w:style w:type="paragraph" w:styleId="Otsikko1">
    <w:name w:val="heading 1"/>
    <w:basedOn w:val="Otsikko"/>
    <w:next w:val="Leipteksti"/>
    <w:link w:val="Otsikko1Char"/>
    <w:uiPriority w:val="99"/>
    <w:qFormat/>
    <w:pPr>
      <w:outlineLvl w:val="0"/>
    </w:pPr>
    <w:rPr>
      <w:b/>
      <w:bCs/>
      <w:sz w:val="36"/>
      <w:szCs w:val="3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locked/>
    <w:rPr>
      <w:rFonts w:ascii="Calibri Light" w:eastAsia="Times New Roman" w:hAnsi="Calibri Light" w:cs="Times New Roman"/>
      <w:b/>
      <w:bCs/>
      <w:kern w:val="32"/>
      <w:sz w:val="32"/>
      <w:szCs w:val="32"/>
    </w:rPr>
  </w:style>
  <w:style w:type="paragraph" w:customStyle="1" w:styleId="Oletus">
    <w:name w:val="Oletus"/>
    <w:pPr>
      <w:widowControl w:val="0"/>
      <w:autoSpaceDN w:val="0"/>
      <w:adjustRightInd w:val="0"/>
    </w:pPr>
    <w:rPr>
      <w:rFonts w:ascii="Liberation Serif" w:hAnsi="Liberation Serif" w:cs="Liberation Serif"/>
      <w:kern w:val="1"/>
      <w:sz w:val="24"/>
      <w:szCs w:val="24"/>
      <w:lang w:eastAsia="zh-CN" w:bidi="hi-IN"/>
    </w:rPr>
  </w:style>
  <w:style w:type="paragraph" w:styleId="Otsikko">
    <w:name w:val="Title"/>
    <w:basedOn w:val="Oletus"/>
    <w:next w:val="Leipteksti"/>
    <w:link w:val="OtsikkoChar"/>
    <w:uiPriority w:val="99"/>
    <w:qFormat/>
    <w:pPr>
      <w:keepNext/>
      <w:autoSpaceDE w:val="0"/>
      <w:spacing w:before="240" w:after="120"/>
    </w:pPr>
    <w:rPr>
      <w:rFonts w:ascii="Liberation Sans" w:hAnsi="Microsoft YaHei" w:cs="Liberation Sans"/>
      <w:kern w:val="0"/>
      <w:sz w:val="28"/>
      <w:szCs w:val="28"/>
      <w:lang w:eastAsia="fi-FI" w:bidi="ar-SA"/>
    </w:rPr>
  </w:style>
  <w:style w:type="character" w:customStyle="1" w:styleId="OtsikkoChar">
    <w:name w:val="Otsikko Char"/>
    <w:link w:val="Otsikko"/>
    <w:uiPriority w:val="10"/>
    <w:locked/>
    <w:rPr>
      <w:rFonts w:ascii="Calibri Light" w:eastAsia="Times New Roman" w:hAnsi="Calibri Light" w:cs="Times New Roman"/>
      <w:b/>
      <w:bCs/>
      <w:kern w:val="28"/>
      <w:sz w:val="32"/>
      <w:szCs w:val="32"/>
    </w:rPr>
  </w:style>
  <w:style w:type="paragraph" w:styleId="Leipteksti">
    <w:name w:val="Body Text"/>
    <w:basedOn w:val="Oletus"/>
    <w:link w:val="LeiptekstiChar"/>
    <w:uiPriority w:val="99"/>
    <w:pPr>
      <w:autoSpaceDE w:val="0"/>
      <w:spacing w:after="140" w:line="288" w:lineRule="auto"/>
    </w:pPr>
    <w:rPr>
      <w:rFonts w:cs="Times New Roman"/>
      <w:kern w:val="0"/>
      <w:lang w:eastAsia="fi-FI" w:bidi="ar-SA"/>
    </w:rPr>
  </w:style>
  <w:style w:type="character" w:customStyle="1" w:styleId="LeiptekstiChar">
    <w:name w:val="Leipäteksti Char"/>
    <w:link w:val="Leipteksti"/>
    <w:uiPriority w:val="99"/>
    <w:semiHidden/>
    <w:locked/>
    <w:rPr>
      <w:rFonts w:cs="Times New Roman"/>
    </w:rPr>
  </w:style>
  <w:style w:type="paragraph" w:styleId="Luettelo">
    <w:name w:val="List"/>
    <w:basedOn w:val="Leipteksti"/>
    <w:uiPriority w:val="99"/>
  </w:style>
  <w:style w:type="paragraph" w:styleId="Kuvaotsikko">
    <w:name w:val="caption"/>
    <w:basedOn w:val="Oletus"/>
    <w:uiPriority w:val="99"/>
    <w:qFormat/>
    <w:pPr>
      <w:suppressLineNumbers/>
      <w:autoSpaceDE w:val="0"/>
      <w:spacing w:before="120" w:after="120"/>
    </w:pPr>
    <w:rPr>
      <w:rFonts w:cs="Times New Roman"/>
      <w:i/>
      <w:iCs/>
      <w:kern w:val="0"/>
      <w:lang w:eastAsia="fi-FI" w:bidi="ar-SA"/>
    </w:rPr>
  </w:style>
  <w:style w:type="paragraph" w:customStyle="1" w:styleId="Hakemisto">
    <w:name w:val="Hakemisto"/>
    <w:basedOn w:val="Oletus"/>
    <w:uiPriority w:val="99"/>
    <w:pPr>
      <w:suppressLineNumbers/>
      <w:autoSpaceDE w:val="0"/>
    </w:pPr>
    <w:rPr>
      <w:rFonts w:cs="Times New Roman"/>
      <w:kern w:val="0"/>
      <w:lang w:eastAsia="fi-F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856</Words>
  <Characters>4139</Characters>
  <Application>Microsoft Office Word</Application>
  <DocSecurity>0</DocSecurity>
  <Lines>159</Lines>
  <Paragraphs>81</Paragraphs>
  <ScaleCrop>false</ScaleCrop>
  <HeadingPairs>
    <vt:vector size="4" baseType="variant">
      <vt:variant>
        <vt:lpstr>Otsikko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Haataja</dc:creator>
  <cp:keywords/>
  <dc:description/>
  <cp:lastModifiedBy>Sini Sovijärvi</cp:lastModifiedBy>
  <cp:revision>21</cp:revision>
  <cp:lastPrinted>2018-03-06T16:03:00Z</cp:lastPrinted>
  <dcterms:created xsi:type="dcterms:W3CDTF">2022-11-23T08:56:00Z</dcterms:created>
  <dcterms:modified xsi:type="dcterms:W3CDTF">2022-12-21T12:35:00Z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477f00119b0e1d1b4916c68ce54c6b41859274b7ba17938c1259884fea944a5e</vt:lpwstr>
  </property>
</Properties>
</file>